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FC10" w14:textId="77777777" w:rsidR="003C39AE" w:rsidRDefault="0070620F" w:rsidP="00395621">
      <w:pPr>
        <w:pStyle w:val="11Judul"/>
        <w:spacing w:after="0"/>
      </w:pPr>
      <w:bookmarkStart w:id="0" w:name="Page_1"/>
      <w:bookmarkStart w:id="1" w:name="_GoBack"/>
      <w:bookmarkEnd w:id="0"/>
      <w:bookmarkEnd w:id="1"/>
      <w:r w:rsidRPr="00395621">
        <w:t>Manhaj Ta’lim Al-Lugh</w:t>
      </w:r>
      <w:r w:rsidR="00395621">
        <w:rPr>
          <w:lang w:val="en-GB"/>
        </w:rPr>
        <w:t>a</w:t>
      </w:r>
      <w:r w:rsidRPr="00395621">
        <w:t xml:space="preserve">h Al-Arabiyyah </w:t>
      </w:r>
    </w:p>
    <w:p w14:paraId="7A8A589F" w14:textId="77777777" w:rsidR="003C39AE" w:rsidRDefault="0070620F" w:rsidP="003C39AE">
      <w:pPr>
        <w:pStyle w:val="11Judul"/>
        <w:spacing w:after="0"/>
      </w:pPr>
      <w:r w:rsidRPr="00395621">
        <w:t>Min Khilali Al-Kalimat Al Indunisiyyah</w:t>
      </w:r>
      <w:r w:rsidR="00395621">
        <w:t xml:space="preserve"> </w:t>
      </w:r>
      <w:r w:rsidR="00395621" w:rsidRPr="00395621">
        <w:t>D</w:t>
      </w:r>
      <w:r w:rsidR="00395621">
        <w:rPr>
          <w:lang w:val="en-GB"/>
        </w:rPr>
        <w:t>z</w:t>
      </w:r>
      <w:r w:rsidR="00395621" w:rsidRPr="00395621">
        <w:t xml:space="preserve">ati </w:t>
      </w:r>
      <w:r w:rsidRPr="00395621">
        <w:t xml:space="preserve">Aslin Araby </w:t>
      </w:r>
    </w:p>
    <w:p w14:paraId="4523603F" w14:textId="2876CBF7" w:rsidR="0070620F" w:rsidRPr="00395621" w:rsidRDefault="0070620F" w:rsidP="003C39AE">
      <w:pPr>
        <w:pStyle w:val="11Judul"/>
        <w:spacing w:after="0"/>
      </w:pPr>
      <w:r w:rsidRPr="00395621">
        <w:t>Fi Q</w:t>
      </w:r>
      <w:r w:rsidR="00395621">
        <w:rPr>
          <w:lang w:val="en-GB"/>
        </w:rPr>
        <w:t>a</w:t>
      </w:r>
      <w:r w:rsidRPr="00395621">
        <w:t>mus Al Lugh</w:t>
      </w:r>
      <w:r w:rsidR="00395621">
        <w:rPr>
          <w:lang w:val="en-GB"/>
        </w:rPr>
        <w:t>a</w:t>
      </w:r>
      <w:r w:rsidRPr="00395621">
        <w:t xml:space="preserve">h Al Indunisiyyah </w:t>
      </w:r>
    </w:p>
    <w:p w14:paraId="707B9479" w14:textId="77777777" w:rsidR="003C39AE" w:rsidRDefault="0070620F" w:rsidP="00395621">
      <w:pPr>
        <w:autoSpaceDE w:val="0"/>
        <w:autoSpaceDN w:val="0"/>
        <w:bidi/>
        <w:adjustRightInd w:val="0"/>
        <w:spacing w:after="0" w:line="240" w:lineRule="auto"/>
        <w:jc w:val="center"/>
        <w:rPr>
          <w:rFonts w:cs="Traditional Arabic"/>
          <w:b/>
          <w:bCs/>
          <w:color w:val="000000"/>
          <w:sz w:val="28"/>
          <w:szCs w:val="36"/>
        </w:rPr>
      </w:pPr>
      <w:r w:rsidRPr="00395621">
        <w:rPr>
          <w:rFonts w:cs="Traditional Arabic" w:hint="cs"/>
          <w:b/>
          <w:bCs/>
          <w:color w:val="000000"/>
          <w:sz w:val="28"/>
          <w:szCs w:val="36"/>
          <w:rtl/>
        </w:rPr>
        <w:t xml:space="preserve">منهج تعليم اللغة العربية من خلال الكلمات الإندونيسية ذات أصل عربي </w:t>
      </w:r>
    </w:p>
    <w:p w14:paraId="79301CA3" w14:textId="4FFBECAD" w:rsidR="0070620F" w:rsidRPr="00395621" w:rsidRDefault="0070620F" w:rsidP="003C39AE">
      <w:pPr>
        <w:autoSpaceDE w:val="0"/>
        <w:autoSpaceDN w:val="0"/>
        <w:bidi/>
        <w:adjustRightInd w:val="0"/>
        <w:spacing w:after="0" w:line="240" w:lineRule="auto"/>
        <w:jc w:val="center"/>
        <w:rPr>
          <w:rFonts w:cs="Traditional Arabic"/>
          <w:b/>
          <w:bCs/>
          <w:color w:val="000000"/>
          <w:sz w:val="28"/>
          <w:szCs w:val="36"/>
          <w:rtl/>
        </w:rPr>
      </w:pPr>
      <w:r w:rsidRPr="00395621">
        <w:rPr>
          <w:rFonts w:cs="Traditional Arabic" w:hint="cs"/>
          <w:b/>
          <w:bCs/>
          <w:color w:val="000000"/>
          <w:sz w:val="28"/>
          <w:szCs w:val="36"/>
          <w:rtl/>
        </w:rPr>
        <w:t xml:space="preserve">في قاموس اللغة الإندونيسية </w:t>
      </w:r>
    </w:p>
    <w:p w14:paraId="45C78B8E" w14:textId="3122CE4E" w:rsidR="0070620F" w:rsidRPr="00395621" w:rsidRDefault="0070620F" w:rsidP="00395621">
      <w:pPr>
        <w:pStyle w:val="12Penulis"/>
        <w:rPr>
          <w:rFonts w:cs="Times New Roman"/>
          <w:lang w:val="en-GB"/>
        </w:rPr>
      </w:pPr>
      <w:r w:rsidRPr="00395621">
        <w:rPr>
          <w:lang w:val="en-US"/>
        </w:rPr>
        <w:t>Febri Nur Qomar</w:t>
      </w:r>
      <w:r w:rsidRPr="00395621">
        <w:rPr>
          <w:vertAlign w:val="superscript"/>
        </w:rPr>
        <w:t>1*</w:t>
      </w:r>
      <w:r w:rsidRPr="00395621">
        <w:t xml:space="preserve">, </w:t>
      </w:r>
      <w:r w:rsidRPr="00395621">
        <w:rPr>
          <w:lang w:val="en-US"/>
        </w:rPr>
        <w:t>Abdul Halim Muhammad</w:t>
      </w:r>
      <w:r w:rsidRPr="00395621">
        <w:rPr>
          <w:vertAlign w:val="superscript"/>
          <w:lang w:val="en-US"/>
        </w:rPr>
        <w:t>1</w:t>
      </w:r>
      <w:r w:rsidRPr="00395621">
        <w:t xml:space="preserve">, </w:t>
      </w:r>
      <w:r w:rsidRPr="00395621">
        <w:rPr>
          <w:lang w:val="en-US"/>
        </w:rPr>
        <w:t>Abd. Rohim</w:t>
      </w:r>
      <w:r w:rsidR="00395621">
        <w:rPr>
          <w:vertAlign w:val="superscript"/>
          <w:lang w:val="en-GB"/>
        </w:rPr>
        <w:t>1</w:t>
      </w:r>
    </w:p>
    <w:p w14:paraId="1341A79F" w14:textId="4D2FD7D3" w:rsidR="0070620F" w:rsidRPr="00FF5E2F" w:rsidRDefault="0070620F" w:rsidP="0070620F">
      <w:pPr>
        <w:pStyle w:val="13Institusi"/>
        <w:rPr>
          <w:lang w:val="en-US"/>
        </w:rPr>
      </w:pPr>
      <w:r w:rsidRPr="006E3AAB">
        <w:rPr>
          <w:vertAlign w:val="superscript"/>
        </w:rPr>
        <w:t>1</w:t>
      </w:r>
      <w:r>
        <w:rPr>
          <w:lang w:val="en-US"/>
        </w:rPr>
        <w:t>STIBA Ar</w:t>
      </w:r>
      <w:r w:rsidR="003C39AE">
        <w:rPr>
          <w:lang w:val="en-US"/>
        </w:rPr>
        <w:t xml:space="preserve"> Raayah</w:t>
      </w:r>
      <w:r>
        <w:t xml:space="preserve">, </w:t>
      </w:r>
      <w:r>
        <w:rPr>
          <w:lang w:val="en-US"/>
        </w:rPr>
        <w:t>Indonesia</w:t>
      </w:r>
    </w:p>
    <w:p w14:paraId="1486B0F6" w14:textId="77777777" w:rsidR="0070620F" w:rsidRPr="00980DB4" w:rsidRDefault="0070620F" w:rsidP="00395621">
      <w:pPr>
        <w:pStyle w:val="14E-mail"/>
      </w:pPr>
      <w:r w:rsidRPr="00980DB4">
        <w:t xml:space="preserve">* </w:t>
      </w:r>
      <w:hyperlink r:id="rId8" w:history="1">
        <w:r w:rsidRPr="00980DB4">
          <w:rPr>
            <w:rStyle w:val="Hyperlink"/>
            <w:b w:val="0"/>
            <w:bCs w:val="0"/>
          </w:rPr>
          <w:t>ibnuelfatih@gmail.com</w:t>
        </w:r>
      </w:hyperlink>
    </w:p>
    <w:p w14:paraId="1A649302" w14:textId="77777777" w:rsidR="0070620F" w:rsidRPr="0070058F" w:rsidRDefault="0070620F" w:rsidP="0070620F">
      <w:pPr>
        <w:autoSpaceDE w:val="0"/>
        <w:autoSpaceDN w:val="0"/>
        <w:bidi/>
        <w:adjustRightInd w:val="0"/>
        <w:spacing w:after="120"/>
        <w:jc w:val="center"/>
        <w:rPr>
          <w:rFonts w:cs="Traditional Arabic"/>
          <w:b/>
          <w:bCs/>
          <w:color w:val="000000"/>
          <w:szCs w:val="32"/>
          <w:rtl/>
        </w:rPr>
      </w:pPr>
      <w:r w:rsidRPr="0070058F">
        <w:rPr>
          <w:rFonts w:cs="Traditional Arabic" w:hint="cs"/>
          <w:b/>
          <w:bCs/>
          <w:color w:val="000000"/>
          <w:szCs w:val="32"/>
          <w:rtl/>
        </w:rPr>
        <w:t>ملخص البحث</w:t>
      </w:r>
    </w:p>
    <w:p w14:paraId="1F6861F6" w14:textId="77777777" w:rsidR="0070620F" w:rsidRPr="0070058F" w:rsidRDefault="0070620F" w:rsidP="003C39AE">
      <w:pPr>
        <w:autoSpaceDE w:val="0"/>
        <w:autoSpaceDN w:val="0"/>
        <w:bidi/>
        <w:adjustRightInd w:val="0"/>
        <w:spacing w:after="0" w:line="240" w:lineRule="auto"/>
        <w:jc w:val="both"/>
        <w:rPr>
          <w:rFonts w:cs="Traditional Arabic"/>
          <w:color w:val="000000"/>
          <w:szCs w:val="32"/>
          <w:rtl/>
          <w:lang w:val="en-US"/>
        </w:rPr>
      </w:pPr>
      <w:r w:rsidRPr="0070058F">
        <w:rPr>
          <w:rFonts w:cs="Traditional Arabic" w:hint="eastAsia"/>
          <w:color w:val="000000"/>
          <w:szCs w:val="32"/>
          <w:rtl/>
        </w:rPr>
        <w:t>اللغة</w:t>
      </w:r>
      <w:r w:rsidRPr="0070058F">
        <w:rPr>
          <w:rFonts w:cs="Traditional Arabic"/>
          <w:color w:val="000000"/>
          <w:szCs w:val="32"/>
          <w:rtl/>
        </w:rPr>
        <w:t xml:space="preserve"> </w:t>
      </w:r>
      <w:r w:rsidRPr="0070058F">
        <w:rPr>
          <w:rFonts w:cs="Traditional Arabic" w:hint="eastAsia"/>
          <w:color w:val="000000"/>
          <w:szCs w:val="32"/>
          <w:rtl/>
        </w:rPr>
        <w:t>أداة</w:t>
      </w:r>
      <w:r w:rsidRPr="0070058F">
        <w:rPr>
          <w:rFonts w:cs="Traditional Arabic"/>
          <w:color w:val="000000"/>
          <w:szCs w:val="32"/>
          <w:rtl/>
        </w:rPr>
        <w:t xml:space="preserve"> </w:t>
      </w:r>
      <w:r w:rsidRPr="0070058F">
        <w:rPr>
          <w:rFonts w:cs="Traditional Arabic" w:hint="eastAsia"/>
          <w:color w:val="000000"/>
          <w:szCs w:val="32"/>
          <w:rtl/>
        </w:rPr>
        <w:t>من</w:t>
      </w:r>
      <w:r w:rsidRPr="0070058F">
        <w:rPr>
          <w:rFonts w:cs="Traditional Arabic"/>
          <w:color w:val="000000"/>
          <w:szCs w:val="32"/>
          <w:rtl/>
        </w:rPr>
        <w:t xml:space="preserve"> </w:t>
      </w:r>
      <w:r w:rsidRPr="0070058F">
        <w:rPr>
          <w:rFonts w:cs="Traditional Arabic" w:hint="eastAsia"/>
          <w:color w:val="000000"/>
          <w:szCs w:val="32"/>
          <w:rtl/>
        </w:rPr>
        <w:t>أدوات</w:t>
      </w:r>
      <w:r w:rsidRPr="0070058F">
        <w:rPr>
          <w:rFonts w:cs="Traditional Arabic"/>
          <w:color w:val="000000"/>
          <w:szCs w:val="32"/>
          <w:rtl/>
        </w:rPr>
        <w:t xml:space="preserve"> </w:t>
      </w:r>
      <w:r w:rsidRPr="0070058F">
        <w:rPr>
          <w:rFonts w:cs="Traditional Arabic" w:hint="eastAsia"/>
          <w:color w:val="000000"/>
          <w:szCs w:val="32"/>
          <w:rtl/>
        </w:rPr>
        <w:t>الاتصال</w:t>
      </w:r>
      <w:r w:rsidRPr="0070058F">
        <w:rPr>
          <w:rFonts w:cs="Traditional Arabic"/>
          <w:color w:val="000000"/>
          <w:szCs w:val="32"/>
          <w:rtl/>
        </w:rPr>
        <w:t xml:space="preserve"> </w:t>
      </w:r>
      <w:r w:rsidRPr="0070058F">
        <w:rPr>
          <w:rFonts w:cs="Traditional Arabic" w:hint="eastAsia"/>
          <w:color w:val="000000"/>
          <w:szCs w:val="32"/>
          <w:rtl/>
        </w:rPr>
        <w:t>بين</w:t>
      </w:r>
      <w:r w:rsidRPr="0070058F">
        <w:rPr>
          <w:rFonts w:cs="Traditional Arabic"/>
          <w:color w:val="000000"/>
          <w:szCs w:val="32"/>
          <w:rtl/>
        </w:rPr>
        <w:t xml:space="preserve"> </w:t>
      </w:r>
      <w:r w:rsidRPr="0070058F">
        <w:rPr>
          <w:rFonts w:cs="Traditional Arabic" w:hint="eastAsia"/>
          <w:color w:val="000000"/>
          <w:szCs w:val="32"/>
          <w:rtl/>
        </w:rPr>
        <w:t>البشر،</w:t>
      </w:r>
      <w:r w:rsidRPr="0070058F">
        <w:rPr>
          <w:rFonts w:cs="Traditional Arabic"/>
          <w:color w:val="000000"/>
          <w:szCs w:val="32"/>
          <w:rtl/>
        </w:rPr>
        <w:t xml:space="preserve"> </w:t>
      </w:r>
      <w:r w:rsidRPr="0070058F">
        <w:rPr>
          <w:rFonts w:cs="Traditional Arabic" w:hint="eastAsia"/>
          <w:color w:val="000000"/>
          <w:szCs w:val="32"/>
          <w:rtl/>
        </w:rPr>
        <w:t>والتفاهم</w:t>
      </w:r>
      <w:r w:rsidRPr="0070058F">
        <w:rPr>
          <w:rFonts w:cs="Traditional Arabic"/>
          <w:color w:val="000000"/>
          <w:szCs w:val="32"/>
          <w:rtl/>
        </w:rPr>
        <w:t xml:space="preserve"> </w:t>
      </w:r>
      <w:r w:rsidRPr="0070058F">
        <w:rPr>
          <w:rFonts w:cs="Traditional Arabic" w:hint="eastAsia"/>
          <w:color w:val="000000"/>
          <w:szCs w:val="32"/>
          <w:rtl/>
        </w:rPr>
        <w:t>بين</w:t>
      </w:r>
      <w:r w:rsidRPr="0070058F">
        <w:rPr>
          <w:rFonts w:cs="Traditional Arabic"/>
          <w:color w:val="000000"/>
          <w:szCs w:val="32"/>
          <w:rtl/>
        </w:rPr>
        <w:t xml:space="preserve"> </w:t>
      </w:r>
      <w:r w:rsidRPr="0070058F">
        <w:rPr>
          <w:rFonts w:cs="Traditional Arabic" w:hint="eastAsia"/>
          <w:color w:val="000000"/>
          <w:szCs w:val="32"/>
          <w:rtl/>
        </w:rPr>
        <w:t>الأفراد</w:t>
      </w:r>
      <w:r w:rsidRPr="0070058F">
        <w:rPr>
          <w:rFonts w:cs="Traditional Arabic"/>
          <w:color w:val="000000"/>
          <w:szCs w:val="32"/>
          <w:rtl/>
        </w:rPr>
        <w:t xml:space="preserve">. </w:t>
      </w:r>
      <w:r w:rsidRPr="0070058F">
        <w:rPr>
          <w:rFonts w:cs="Traditional Arabic" w:hint="cs"/>
          <w:color w:val="000000"/>
          <w:szCs w:val="32"/>
          <w:rtl/>
        </w:rPr>
        <w:t xml:space="preserve">ومن اللغات التي تكلم بها الإنسان هي اللغة العربية. وقد ذكر التاريخ أن الإسلام دخل في إندونيسيا على أيدي العرب الذين جاؤوا من مكة المكرمة. وهذا يعني أنها تتعايش منذ عهد بعيد مع المجتمع الإندونيسي ويؤدي إلى دخول الكلمات العربية في اللغة الإندونيسية (اقتراض اللغة). واستخرج الباحث الكلمات الإندونيسية ذات أصل عربي في قاموس اللغة الإندونيسية الكبير ويرى إمكانية تعليم هذه الكلمات المقترضة للإندونيسيين المبتدئين. معتمدا على المنهج الوصف التحليلي حاول الباحث استخراج هذه الكلمات الإندونيسية ذات أصل عربي في القاموس </w:t>
      </w:r>
      <w:r w:rsidRPr="0070058F">
        <w:rPr>
          <w:rFonts w:cs="Traditional Arabic" w:hint="cs"/>
          <w:color w:val="000000"/>
          <w:szCs w:val="32"/>
          <w:rtl/>
          <w:lang w:val="en-US"/>
        </w:rPr>
        <w:t>ثم تحليلها وتقسيمها حسب المعاني بعد دخولها في اللغة الإندونيسية. ثم قام الباحث باستخدام هذه الكلمات لبناء منهج مقترح مقترح لتعليم اللغة العربية. وتول الباحث إلى أن الكلمات الإندونيسية ذا تأصل عربي في قاموس اللغة الإندونيسية الكبير (</w:t>
      </w:r>
      <w:r w:rsidRPr="0070058F">
        <w:rPr>
          <w:rFonts w:cs="Traditional Arabic"/>
          <w:color w:val="000000"/>
          <w:szCs w:val="32"/>
          <w:lang w:val="en-US"/>
        </w:rPr>
        <w:t>KBBI</w:t>
      </w:r>
      <w:r w:rsidRPr="0070058F">
        <w:rPr>
          <w:rFonts w:cs="Traditional Arabic" w:hint="cs"/>
          <w:color w:val="000000"/>
          <w:szCs w:val="32"/>
          <w:rtl/>
          <w:lang w:val="en-US"/>
        </w:rPr>
        <w:t xml:space="preserve">) حرف </w:t>
      </w:r>
      <w:r w:rsidRPr="0070058F">
        <w:rPr>
          <w:rFonts w:cs="Traditional Arabic"/>
          <w:color w:val="000000"/>
          <w:szCs w:val="32"/>
          <w:lang w:val="en-US"/>
        </w:rPr>
        <w:t>R</w:t>
      </w:r>
      <w:r w:rsidRPr="0070058F">
        <w:rPr>
          <w:rFonts w:cs="Traditional Arabic" w:hint="cs"/>
          <w:color w:val="000000"/>
          <w:szCs w:val="32"/>
          <w:rtl/>
          <w:lang w:val="en-US"/>
        </w:rPr>
        <w:t xml:space="preserve"> إلى </w:t>
      </w:r>
      <w:r w:rsidRPr="0070058F">
        <w:rPr>
          <w:rFonts w:cs="Traditional Arabic"/>
          <w:color w:val="000000"/>
          <w:szCs w:val="32"/>
          <w:lang w:val="en-US"/>
        </w:rPr>
        <w:t>Z</w:t>
      </w:r>
      <w:r w:rsidRPr="0070058F">
        <w:rPr>
          <w:rFonts w:cs="Traditional Arabic" w:hint="cs"/>
          <w:color w:val="000000"/>
          <w:szCs w:val="32"/>
          <w:rtl/>
          <w:lang w:val="en-US"/>
        </w:rPr>
        <w:t xml:space="preserve"> بلغ عددها إلى مائة خمس وخمسين (</w:t>
      </w:r>
      <w:r w:rsidRPr="0070058F">
        <w:rPr>
          <w:rFonts w:cs="Traditional Arabic"/>
          <w:color w:val="000000"/>
          <w:szCs w:val="32"/>
          <w:lang w:val="en-US"/>
        </w:rPr>
        <w:t>155</w:t>
      </w:r>
      <w:r w:rsidRPr="0070058F">
        <w:rPr>
          <w:rFonts w:cs="Traditional Arabic" w:hint="cs"/>
          <w:color w:val="000000"/>
          <w:szCs w:val="32"/>
          <w:rtl/>
          <w:lang w:val="en-US"/>
        </w:rPr>
        <w:t xml:space="preserve">) كلمة. وهذه الكلمات تنقسم إلى أربعة أقسام بعد أن دخلت إلى اللغة الإندونيسية؛ </w:t>
      </w:r>
      <w:r w:rsidRPr="0070058F">
        <w:rPr>
          <w:rFonts w:cs="Traditional Arabic" w:hint="eastAsia"/>
          <w:color w:val="000000"/>
          <w:szCs w:val="32"/>
          <w:rtl/>
          <w:lang w:val="en-US"/>
        </w:rPr>
        <w:t>منها</w:t>
      </w:r>
      <w:r w:rsidRPr="0070058F">
        <w:rPr>
          <w:rFonts w:cs="Traditional Arabic"/>
          <w:color w:val="000000"/>
          <w:szCs w:val="32"/>
          <w:rtl/>
          <w:lang w:val="en-US"/>
        </w:rPr>
        <w:t xml:space="preserve"> </w:t>
      </w:r>
      <w:r w:rsidRPr="0070058F">
        <w:rPr>
          <w:rFonts w:cs="Traditional Arabic" w:hint="eastAsia"/>
          <w:color w:val="000000"/>
          <w:szCs w:val="32"/>
          <w:rtl/>
          <w:lang w:val="en-US"/>
        </w:rPr>
        <w:t>ما</w:t>
      </w:r>
      <w:r w:rsidRPr="0070058F">
        <w:rPr>
          <w:rFonts w:cs="Traditional Arabic"/>
          <w:color w:val="000000"/>
          <w:szCs w:val="32"/>
          <w:rtl/>
          <w:lang w:val="en-US"/>
        </w:rPr>
        <w:t xml:space="preserve"> </w:t>
      </w:r>
      <w:r w:rsidRPr="0070058F">
        <w:rPr>
          <w:rFonts w:cs="Traditional Arabic" w:hint="eastAsia"/>
          <w:color w:val="000000"/>
          <w:szCs w:val="32"/>
          <w:rtl/>
          <w:lang w:val="en-US"/>
        </w:rPr>
        <w:t>بقيت</w:t>
      </w:r>
      <w:r w:rsidRPr="0070058F">
        <w:rPr>
          <w:rFonts w:cs="Traditional Arabic"/>
          <w:color w:val="000000"/>
          <w:szCs w:val="32"/>
          <w:rtl/>
          <w:lang w:val="en-US"/>
        </w:rPr>
        <w:t xml:space="preserve"> </w:t>
      </w:r>
      <w:r w:rsidRPr="0070058F">
        <w:rPr>
          <w:rFonts w:cs="Traditional Arabic" w:hint="eastAsia"/>
          <w:color w:val="000000"/>
          <w:szCs w:val="32"/>
          <w:rtl/>
          <w:lang w:val="en-US"/>
        </w:rPr>
        <w:t>معانيها</w:t>
      </w:r>
      <w:r w:rsidRPr="0070058F">
        <w:rPr>
          <w:rFonts w:cs="Traditional Arabic"/>
          <w:color w:val="000000"/>
          <w:szCs w:val="32"/>
          <w:rtl/>
          <w:lang w:val="en-US"/>
        </w:rPr>
        <w:t xml:space="preserve"> </w:t>
      </w:r>
      <w:r w:rsidRPr="0070058F">
        <w:rPr>
          <w:rFonts w:cs="Traditional Arabic" w:hint="eastAsia"/>
          <w:color w:val="000000"/>
          <w:szCs w:val="32"/>
          <w:rtl/>
          <w:lang w:val="en-US"/>
        </w:rPr>
        <w:t>في</w:t>
      </w:r>
      <w:r w:rsidRPr="0070058F">
        <w:rPr>
          <w:rFonts w:cs="Traditional Arabic"/>
          <w:color w:val="000000"/>
          <w:szCs w:val="32"/>
          <w:rtl/>
          <w:lang w:val="en-US"/>
        </w:rPr>
        <w:t xml:space="preserve"> </w:t>
      </w:r>
      <w:r w:rsidRPr="0070058F">
        <w:rPr>
          <w:rFonts w:cs="Traditional Arabic" w:hint="eastAsia"/>
          <w:color w:val="000000"/>
          <w:szCs w:val="32"/>
          <w:rtl/>
          <w:lang w:val="en-US"/>
        </w:rPr>
        <w:t>اللغة</w:t>
      </w:r>
      <w:r w:rsidRPr="0070058F">
        <w:rPr>
          <w:rFonts w:cs="Traditional Arabic"/>
          <w:color w:val="000000"/>
          <w:szCs w:val="32"/>
          <w:rtl/>
          <w:lang w:val="en-US"/>
        </w:rPr>
        <w:t xml:space="preserve"> </w:t>
      </w:r>
      <w:r w:rsidRPr="0070058F">
        <w:rPr>
          <w:rFonts w:cs="Traditional Arabic" w:hint="eastAsia"/>
          <w:color w:val="000000"/>
          <w:szCs w:val="32"/>
          <w:rtl/>
          <w:lang w:val="en-US"/>
        </w:rPr>
        <w:t>الإندونيسية،</w:t>
      </w:r>
      <w:r w:rsidRPr="0070058F">
        <w:rPr>
          <w:rFonts w:cs="Traditional Arabic"/>
          <w:color w:val="000000"/>
          <w:szCs w:val="32"/>
          <w:rtl/>
          <w:lang w:val="en-US"/>
        </w:rPr>
        <w:t xml:space="preserve"> </w:t>
      </w:r>
      <w:r w:rsidRPr="0070058F">
        <w:rPr>
          <w:rFonts w:cs="Traditional Arabic" w:hint="eastAsia"/>
          <w:color w:val="000000"/>
          <w:szCs w:val="32"/>
          <w:rtl/>
          <w:lang w:val="en-US"/>
        </w:rPr>
        <w:t>ومنها</w:t>
      </w:r>
      <w:r w:rsidRPr="0070058F">
        <w:rPr>
          <w:rFonts w:cs="Traditional Arabic"/>
          <w:color w:val="000000"/>
          <w:szCs w:val="32"/>
          <w:rtl/>
          <w:lang w:val="en-US"/>
        </w:rPr>
        <w:t xml:space="preserve"> </w:t>
      </w:r>
      <w:r w:rsidRPr="0070058F">
        <w:rPr>
          <w:rFonts w:cs="Traditional Arabic" w:hint="eastAsia"/>
          <w:color w:val="000000"/>
          <w:szCs w:val="32"/>
          <w:rtl/>
          <w:lang w:val="en-US"/>
        </w:rPr>
        <w:t>ما</w:t>
      </w:r>
      <w:r w:rsidRPr="0070058F">
        <w:rPr>
          <w:rFonts w:cs="Traditional Arabic"/>
          <w:color w:val="000000"/>
          <w:szCs w:val="32"/>
          <w:rtl/>
          <w:lang w:val="en-US"/>
        </w:rPr>
        <w:t xml:space="preserve"> </w:t>
      </w:r>
      <w:r w:rsidRPr="0070058F">
        <w:rPr>
          <w:rFonts w:cs="Traditional Arabic" w:hint="eastAsia"/>
          <w:color w:val="000000"/>
          <w:szCs w:val="32"/>
          <w:rtl/>
          <w:lang w:val="en-US"/>
        </w:rPr>
        <w:t>اتسعت</w:t>
      </w:r>
      <w:r w:rsidRPr="0070058F">
        <w:rPr>
          <w:rFonts w:cs="Traditional Arabic"/>
          <w:color w:val="000000"/>
          <w:szCs w:val="32"/>
          <w:rtl/>
          <w:lang w:val="en-US"/>
        </w:rPr>
        <w:t xml:space="preserve"> </w:t>
      </w:r>
      <w:r w:rsidRPr="0070058F">
        <w:rPr>
          <w:rFonts w:cs="Traditional Arabic" w:hint="eastAsia"/>
          <w:color w:val="000000"/>
          <w:szCs w:val="32"/>
          <w:rtl/>
          <w:lang w:val="en-US"/>
        </w:rPr>
        <w:t>معانيها،</w:t>
      </w:r>
      <w:r w:rsidRPr="0070058F">
        <w:rPr>
          <w:rFonts w:cs="Traditional Arabic"/>
          <w:color w:val="000000"/>
          <w:szCs w:val="32"/>
          <w:rtl/>
          <w:lang w:val="en-US"/>
        </w:rPr>
        <w:t xml:space="preserve"> </w:t>
      </w:r>
      <w:r w:rsidRPr="0070058F">
        <w:rPr>
          <w:rFonts w:cs="Traditional Arabic" w:hint="eastAsia"/>
          <w:color w:val="000000"/>
          <w:szCs w:val="32"/>
          <w:rtl/>
          <w:lang w:val="en-US"/>
        </w:rPr>
        <w:t>ومنها</w:t>
      </w:r>
      <w:r w:rsidRPr="0070058F">
        <w:rPr>
          <w:rFonts w:cs="Traditional Arabic"/>
          <w:color w:val="000000"/>
          <w:szCs w:val="32"/>
          <w:rtl/>
          <w:lang w:val="en-US"/>
        </w:rPr>
        <w:t xml:space="preserve"> </w:t>
      </w:r>
      <w:r w:rsidRPr="0070058F">
        <w:rPr>
          <w:rFonts w:cs="Traditional Arabic" w:hint="eastAsia"/>
          <w:color w:val="000000"/>
          <w:szCs w:val="32"/>
          <w:rtl/>
          <w:lang w:val="en-US"/>
        </w:rPr>
        <w:t>ما</w:t>
      </w:r>
      <w:r w:rsidRPr="0070058F">
        <w:rPr>
          <w:rFonts w:cs="Traditional Arabic"/>
          <w:color w:val="000000"/>
          <w:szCs w:val="32"/>
          <w:rtl/>
          <w:lang w:val="en-US"/>
        </w:rPr>
        <w:t xml:space="preserve"> </w:t>
      </w:r>
      <w:r w:rsidRPr="0070058F">
        <w:rPr>
          <w:rFonts w:cs="Traditional Arabic" w:hint="eastAsia"/>
          <w:color w:val="000000"/>
          <w:szCs w:val="32"/>
          <w:rtl/>
          <w:lang w:val="en-US"/>
        </w:rPr>
        <w:t>ضاقت</w:t>
      </w:r>
      <w:r w:rsidRPr="0070058F">
        <w:rPr>
          <w:rFonts w:cs="Traditional Arabic"/>
          <w:color w:val="000000"/>
          <w:szCs w:val="32"/>
          <w:rtl/>
          <w:lang w:val="en-US"/>
        </w:rPr>
        <w:t xml:space="preserve"> </w:t>
      </w:r>
      <w:r w:rsidRPr="0070058F">
        <w:rPr>
          <w:rFonts w:cs="Traditional Arabic" w:hint="eastAsia"/>
          <w:color w:val="000000"/>
          <w:szCs w:val="32"/>
          <w:rtl/>
          <w:lang w:val="en-US"/>
        </w:rPr>
        <w:t>معانيها،</w:t>
      </w:r>
      <w:r w:rsidRPr="0070058F">
        <w:rPr>
          <w:rFonts w:cs="Traditional Arabic"/>
          <w:color w:val="000000"/>
          <w:szCs w:val="32"/>
          <w:rtl/>
          <w:lang w:val="en-US"/>
        </w:rPr>
        <w:t xml:space="preserve"> </w:t>
      </w:r>
      <w:r w:rsidRPr="0070058F">
        <w:rPr>
          <w:rFonts w:cs="Traditional Arabic" w:hint="eastAsia"/>
          <w:color w:val="000000"/>
          <w:szCs w:val="32"/>
          <w:rtl/>
          <w:lang w:val="en-US"/>
        </w:rPr>
        <w:t>ومنها</w:t>
      </w:r>
      <w:r w:rsidRPr="0070058F">
        <w:rPr>
          <w:rFonts w:cs="Traditional Arabic"/>
          <w:color w:val="000000"/>
          <w:szCs w:val="32"/>
          <w:rtl/>
          <w:lang w:val="en-US"/>
        </w:rPr>
        <w:t xml:space="preserve"> </w:t>
      </w:r>
      <w:r w:rsidRPr="0070058F">
        <w:rPr>
          <w:rFonts w:cs="Traditional Arabic" w:hint="eastAsia"/>
          <w:color w:val="000000"/>
          <w:szCs w:val="32"/>
          <w:rtl/>
          <w:lang w:val="en-US"/>
        </w:rPr>
        <w:t>ما</w:t>
      </w:r>
      <w:r w:rsidRPr="0070058F">
        <w:rPr>
          <w:rFonts w:cs="Traditional Arabic"/>
          <w:color w:val="000000"/>
          <w:szCs w:val="32"/>
          <w:rtl/>
          <w:lang w:val="en-US"/>
        </w:rPr>
        <w:t xml:space="preserve"> </w:t>
      </w:r>
      <w:r w:rsidRPr="0070058F">
        <w:rPr>
          <w:rFonts w:cs="Traditional Arabic" w:hint="eastAsia"/>
          <w:color w:val="000000"/>
          <w:szCs w:val="32"/>
          <w:rtl/>
          <w:lang w:val="en-US"/>
        </w:rPr>
        <w:t>انتقلت</w:t>
      </w:r>
      <w:r w:rsidRPr="0070058F">
        <w:rPr>
          <w:rFonts w:cs="Traditional Arabic"/>
          <w:color w:val="000000"/>
          <w:szCs w:val="32"/>
          <w:rtl/>
          <w:lang w:val="en-US"/>
        </w:rPr>
        <w:t xml:space="preserve"> </w:t>
      </w:r>
      <w:r w:rsidRPr="0070058F">
        <w:rPr>
          <w:rFonts w:cs="Traditional Arabic" w:hint="eastAsia"/>
          <w:color w:val="000000"/>
          <w:szCs w:val="32"/>
          <w:rtl/>
          <w:lang w:val="en-US"/>
        </w:rPr>
        <w:t>معانيه</w:t>
      </w:r>
      <w:r w:rsidRPr="0070058F">
        <w:rPr>
          <w:rFonts w:cs="Traditional Arabic" w:hint="cs"/>
          <w:color w:val="000000"/>
          <w:szCs w:val="32"/>
          <w:rtl/>
          <w:lang w:val="en-US"/>
        </w:rPr>
        <w:t>ا</w:t>
      </w:r>
      <w:r w:rsidRPr="0070058F">
        <w:rPr>
          <w:rFonts w:cs="Traditional Arabic"/>
          <w:color w:val="000000"/>
          <w:szCs w:val="32"/>
          <w:rtl/>
          <w:lang w:val="en-US"/>
        </w:rPr>
        <w:t xml:space="preserve">. </w:t>
      </w:r>
      <w:r w:rsidRPr="0070058F">
        <w:rPr>
          <w:rFonts w:cs="Traditional Arabic" w:hint="eastAsia"/>
          <w:color w:val="000000"/>
          <w:szCs w:val="32"/>
          <w:rtl/>
          <w:lang w:val="en-US"/>
        </w:rPr>
        <w:t>ويمكن</w:t>
      </w:r>
      <w:r w:rsidRPr="0070058F">
        <w:rPr>
          <w:rFonts w:cs="Traditional Arabic"/>
          <w:color w:val="000000"/>
          <w:szCs w:val="32"/>
          <w:rtl/>
          <w:lang w:val="en-US"/>
        </w:rPr>
        <w:t xml:space="preserve"> </w:t>
      </w:r>
      <w:r w:rsidRPr="0070058F">
        <w:rPr>
          <w:rFonts w:cs="Traditional Arabic" w:hint="eastAsia"/>
          <w:color w:val="000000"/>
          <w:szCs w:val="32"/>
          <w:rtl/>
          <w:lang w:val="en-US"/>
        </w:rPr>
        <w:t>بناء</w:t>
      </w:r>
      <w:r w:rsidRPr="0070058F">
        <w:rPr>
          <w:rFonts w:cs="Traditional Arabic"/>
          <w:color w:val="000000"/>
          <w:szCs w:val="32"/>
          <w:rtl/>
          <w:lang w:val="en-US"/>
        </w:rPr>
        <w:t xml:space="preserve"> </w:t>
      </w:r>
      <w:r w:rsidRPr="0070058F">
        <w:rPr>
          <w:rFonts w:cs="Traditional Arabic" w:hint="eastAsia"/>
          <w:color w:val="000000"/>
          <w:szCs w:val="32"/>
          <w:rtl/>
          <w:lang w:val="en-US"/>
        </w:rPr>
        <w:t>منهج</w:t>
      </w:r>
      <w:r w:rsidRPr="0070058F">
        <w:rPr>
          <w:rFonts w:cs="Traditional Arabic"/>
          <w:color w:val="000000"/>
          <w:szCs w:val="32"/>
          <w:rtl/>
          <w:lang w:val="en-US"/>
        </w:rPr>
        <w:t xml:space="preserve"> </w:t>
      </w:r>
      <w:r w:rsidRPr="0070058F">
        <w:rPr>
          <w:rFonts w:cs="Traditional Arabic" w:hint="eastAsia"/>
          <w:color w:val="000000"/>
          <w:szCs w:val="32"/>
          <w:rtl/>
          <w:lang w:val="en-US"/>
        </w:rPr>
        <w:t>تعليم</w:t>
      </w:r>
      <w:r w:rsidRPr="0070058F">
        <w:rPr>
          <w:rFonts w:cs="Traditional Arabic"/>
          <w:color w:val="000000"/>
          <w:szCs w:val="32"/>
          <w:rtl/>
          <w:lang w:val="en-US"/>
        </w:rPr>
        <w:t xml:space="preserve"> </w:t>
      </w:r>
      <w:r w:rsidRPr="0070058F">
        <w:rPr>
          <w:rFonts w:cs="Traditional Arabic" w:hint="eastAsia"/>
          <w:color w:val="000000"/>
          <w:szCs w:val="32"/>
          <w:rtl/>
          <w:lang w:val="en-US"/>
        </w:rPr>
        <w:t>اللغة</w:t>
      </w:r>
      <w:r w:rsidRPr="0070058F">
        <w:rPr>
          <w:rFonts w:cs="Traditional Arabic"/>
          <w:color w:val="000000"/>
          <w:szCs w:val="32"/>
          <w:rtl/>
          <w:lang w:val="en-US"/>
        </w:rPr>
        <w:t xml:space="preserve"> </w:t>
      </w:r>
      <w:r w:rsidRPr="0070058F">
        <w:rPr>
          <w:rFonts w:cs="Traditional Arabic" w:hint="eastAsia"/>
          <w:color w:val="000000"/>
          <w:szCs w:val="32"/>
          <w:rtl/>
          <w:lang w:val="en-US"/>
        </w:rPr>
        <w:t>العربية</w:t>
      </w:r>
      <w:r w:rsidRPr="0070058F">
        <w:rPr>
          <w:rFonts w:cs="Traditional Arabic"/>
          <w:color w:val="000000"/>
          <w:szCs w:val="32"/>
          <w:rtl/>
          <w:lang w:val="en-US"/>
        </w:rPr>
        <w:t xml:space="preserve"> </w:t>
      </w:r>
      <w:r w:rsidRPr="0070058F">
        <w:rPr>
          <w:rFonts w:cs="Traditional Arabic" w:hint="eastAsia"/>
          <w:color w:val="000000"/>
          <w:szCs w:val="32"/>
          <w:rtl/>
          <w:lang w:val="en-US"/>
        </w:rPr>
        <w:t>من</w:t>
      </w:r>
      <w:r w:rsidRPr="0070058F">
        <w:rPr>
          <w:rFonts w:cs="Traditional Arabic"/>
          <w:color w:val="000000"/>
          <w:szCs w:val="32"/>
          <w:rtl/>
          <w:lang w:val="en-US"/>
        </w:rPr>
        <w:t xml:space="preserve"> </w:t>
      </w:r>
      <w:r w:rsidRPr="0070058F">
        <w:rPr>
          <w:rFonts w:cs="Traditional Arabic" w:hint="eastAsia"/>
          <w:color w:val="000000"/>
          <w:szCs w:val="32"/>
          <w:rtl/>
          <w:lang w:val="en-US"/>
        </w:rPr>
        <w:t>خلال</w:t>
      </w:r>
      <w:r w:rsidRPr="0070058F">
        <w:rPr>
          <w:rFonts w:cs="Traditional Arabic"/>
          <w:color w:val="000000"/>
          <w:szCs w:val="32"/>
          <w:rtl/>
          <w:lang w:val="en-US"/>
        </w:rPr>
        <w:t xml:space="preserve"> </w:t>
      </w:r>
      <w:r w:rsidRPr="0070058F">
        <w:rPr>
          <w:rFonts w:cs="Traditional Arabic" w:hint="eastAsia"/>
          <w:color w:val="000000"/>
          <w:szCs w:val="32"/>
          <w:rtl/>
          <w:lang w:val="en-US"/>
        </w:rPr>
        <w:t>هذه</w:t>
      </w:r>
      <w:r w:rsidRPr="0070058F">
        <w:rPr>
          <w:rFonts w:cs="Traditional Arabic"/>
          <w:color w:val="000000"/>
          <w:szCs w:val="32"/>
          <w:rtl/>
          <w:lang w:val="en-US"/>
        </w:rPr>
        <w:t xml:space="preserve"> </w:t>
      </w:r>
      <w:r w:rsidRPr="0070058F">
        <w:rPr>
          <w:rFonts w:cs="Traditional Arabic" w:hint="eastAsia"/>
          <w:color w:val="000000"/>
          <w:szCs w:val="32"/>
          <w:rtl/>
          <w:lang w:val="en-US"/>
        </w:rPr>
        <w:t>الكلمات،</w:t>
      </w:r>
      <w:r w:rsidRPr="0070058F">
        <w:rPr>
          <w:rFonts w:cs="Traditional Arabic"/>
          <w:color w:val="000000"/>
          <w:szCs w:val="32"/>
          <w:rtl/>
          <w:lang w:val="en-US"/>
        </w:rPr>
        <w:t xml:space="preserve"> </w:t>
      </w:r>
      <w:r w:rsidRPr="0070058F">
        <w:rPr>
          <w:rFonts w:cs="Traditional Arabic" w:hint="eastAsia"/>
          <w:color w:val="000000"/>
          <w:szCs w:val="32"/>
          <w:rtl/>
          <w:lang w:val="en-US"/>
        </w:rPr>
        <w:t>وذلك</w:t>
      </w:r>
      <w:r w:rsidRPr="0070058F">
        <w:rPr>
          <w:rFonts w:cs="Traditional Arabic"/>
          <w:color w:val="000000"/>
          <w:szCs w:val="32"/>
          <w:rtl/>
          <w:lang w:val="en-US"/>
        </w:rPr>
        <w:t xml:space="preserve"> </w:t>
      </w:r>
      <w:r w:rsidRPr="0070058F">
        <w:rPr>
          <w:rFonts w:cs="Traditional Arabic" w:hint="eastAsia"/>
          <w:color w:val="000000"/>
          <w:szCs w:val="32"/>
          <w:rtl/>
          <w:lang w:val="en-US"/>
        </w:rPr>
        <w:t>بوضع</w:t>
      </w:r>
      <w:r w:rsidRPr="0070058F">
        <w:rPr>
          <w:rFonts w:cs="Traditional Arabic"/>
          <w:color w:val="000000"/>
          <w:szCs w:val="32"/>
          <w:rtl/>
          <w:lang w:val="en-US"/>
        </w:rPr>
        <w:t xml:space="preserve"> </w:t>
      </w:r>
      <w:r w:rsidRPr="0070058F">
        <w:rPr>
          <w:rFonts w:cs="Traditional Arabic" w:hint="eastAsia"/>
          <w:color w:val="000000"/>
          <w:szCs w:val="32"/>
          <w:rtl/>
          <w:lang w:val="en-US"/>
        </w:rPr>
        <w:t>هذه</w:t>
      </w:r>
      <w:r w:rsidRPr="0070058F">
        <w:rPr>
          <w:rFonts w:cs="Traditional Arabic"/>
          <w:color w:val="000000"/>
          <w:szCs w:val="32"/>
          <w:rtl/>
          <w:lang w:val="en-US"/>
        </w:rPr>
        <w:t xml:space="preserve"> </w:t>
      </w:r>
      <w:r w:rsidRPr="0070058F">
        <w:rPr>
          <w:rFonts w:cs="Traditional Arabic" w:hint="eastAsia"/>
          <w:color w:val="000000"/>
          <w:szCs w:val="32"/>
          <w:rtl/>
          <w:lang w:val="en-US"/>
        </w:rPr>
        <w:t>الكلمات</w:t>
      </w:r>
      <w:r w:rsidRPr="0070058F">
        <w:rPr>
          <w:rFonts w:cs="Traditional Arabic"/>
          <w:color w:val="000000"/>
          <w:szCs w:val="32"/>
          <w:rtl/>
          <w:lang w:val="en-US"/>
        </w:rPr>
        <w:t xml:space="preserve"> </w:t>
      </w:r>
      <w:r w:rsidRPr="0070058F">
        <w:rPr>
          <w:rFonts w:cs="Traditional Arabic" w:hint="eastAsia"/>
          <w:color w:val="000000"/>
          <w:szCs w:val="32"/>
          <w:rtl/>
          <w:lang w:val="en-US"/>
        </w:rPr>
        <w:t>في</w:t>
      </w:r>
      <w:r w:rsidRPr="0070058F">
        <w:rPr>
          <w:rFonts w:cs="Traditional Arabic"/>
          <w:color w:val="000000"/>
          <w:szCs w:val="32"/>
          <w:rtl/>
          <w:lang w:val="en-US"/>
        </w:rPr>
        <w:t xml:space="preserve"> </w:t>
      </w:r>
      <w:r w:rsidRPr="0070058F">
        <w:rPr>
          <w:rFonts w:cs="Traditional Arabic" w:hint="eastAsia"/>
          <w:color w:val="000000"/>
          <w:szCs w:val="32"/>
          <w:rtl/>
          <w:lang w:val="en-US"/>
        </w:rPr>
        <w:t>الحوارات</w:t>
      </w:r>
      <w:r w:rsidRPr="0070058F">
        <w:rPr>
          <w:rFonts w:cs="Traditional Arabic"/>
          <w:color w:val="000000"/>
          <w:szCs w:val="32"/>
          <w:rtl/>
          <w:lang w:val="en-US"/>
        </w:rPr>
        <w:t xml:space="preserve"> </w:t>
      </w:r>
      <w:r w:rsidRPr="0070058F">
        <w:rPr>
          <w:rFonts w:cs="Traditional Arabic" w:hint="eastAsia"/>
          <w:color w:val="000000"/>
          <w:szCs w:val="32"/>
          <w:rtl/>
          <w:lang w:val="en-US"/>
        </w:rPr>
        <w:t>ونصوص</w:t>
      </w:r>
      <w:r w:rsidRPr="0070058F">
        <w:rPr>
          <w:rFonts w:cs="Traditional Arabic"/>
          <w:color w:val="000000"/>
          <w:szCs w:val="32"/>
          <w:rtl/>
          <w:lang w:val="en-US"/>
        </w:rPr>
        <w:t xml:space="preserve"> </w:t>
      </w:r>
      <w:r w:rsidRPr="0070058F">
        <w:rPr>
          <w:rFonts w:cs="Traditional Arabic" w:hint="eastAsia"/>
          <w:color w:val="000000"/>
          <w:szCs w:val="32"/>
          <w:rtl/>
          <w:lang w:val="en-US"/>
        </w:rPr>
        <w:t>القراءة،</w:t>
      </w:r>
      <w:r w:rsidRPr="0070058F">
        <w:rPr>
          <w:rFonts w:cs="Traditional Arabic"/>
          <w:color w:val="000000"/>
          <w:szCs w:val="32"/>
          <w:rtl/>
          <w:lang w:val="en-US"/>
        </w:rPr>
        <w:t xml:space="preserve"> </w:t>
      </w:r>
      <w:r w:rsidRPr="0070058F">
        <w:rPr>
          <w:rFonts w:cs="Traditional Arabic" w:hint="eastAsia"/>
          <w:color w:val="000000"/>
          <w:szCs w:val="32"/>
          <w:rtl/>
          <w:lang w:val="en-US"/>
        </w:rPr>
        <w:t>ثم</w:t>
      </w:r>
      <w:r w:rsidRPr="0070058F">
        <w:rPr>
          <w:rFonts w:cs="Traditional Arabic"/>
          <w:color w:val="000000"/>
          <w:szCs w:val="32"/>
          <w:rtl/>
          <w:lang w:val="en-US"/>
        </w:rPr>
        <w:t xml:space="preserve"> </w:t>
      </w:r>
      <w:r w:rsidRPr="0070058F">
        <w:rPr>
          <w:rFonts w:cs="Traditional Arabic" w:hint="eastAsia"/>
          <w:color w:val="000000"/>
          <w:szCs w:val="32"/>
          <w:rtl/>
          <w:lang w:val="en-US"/>
        </w:rPr>
        <w:t>يأتي</w:t>
      </w:r>
      <w:r w:rsidRPr="0070058F">
        <w:rPr>
          <w:rFonts w:cs="Traditional Arabic"/>
          <w:color w:val="000000"/>
          <w:szCs w:val="32"/>
          <w:rtl/>
          <w:lang w:val="en-US"/>
        </w:rPr>
        <w:t xml:space="preserve"> </w:t>
      </w:r>
      <w:r w:rsidRPr="0070058F">
        <w:rPr>
          <w:rFonts w:cs="Traditional Arabic" w:hint="eastAsia"/>
          <w:color w:val="000000"/>
          <w:szCs w:val="32"/>
          <w:rtl/>
          <w:lang w:val="en-US"/>
        </w:rPr>
        <w:t>دور</w:t>
      </w:r>
      <w:r w:rsidRPr="0070058F">
        <w:rPr>
          <w:rFonts w:cs="Traditional Arabic"/>
          <w:color w:val="000000"/>
          <w:szCs w:val="32"/>
          <w:rtl/>
          <w:lang w:val="en-US"/>
        </w:rPr>
        <w:t xml:space="preserve"> </w:t>
      </w:r>
      <w:r w:rsidRPr="0070058F">
        <w:rPr>
          <w:rFonts w:cs="Traditional Arabic" w:hint="eastAsia"/>
          <w:color w:val="000000"/>
          <w:szCs w:val="32"/>
          <w:rtl/>
          <w:lang w:val="en-US"/>
        </w:rPr>
        <w:t>المدرس</w:t>
      </w:r>
      <w:r w:rsidRPr="0070058F">
        <w:rPr>
          <w:rFonts w:cs="Traditional Arabic"/>
          <w:color w:val="000000"/>
          <w:szCs w:val="32"/>
          <w:rtl/>
          <w:lang w:val="en-US"/>
        </w:rPr>
        <w:t xml:space="preserve"> </w:t>
      </w:r>
      <w:r w:rsidRPr="0070058F">
        <w:rPr>
          <w:rFonts w:cs="Traditional Arabic" w:hint="eastAsia"/>
          <w:color w:val="000000"/>
          <w:szCs w:val="32"/>
          <w:rtl/>
          <w:lang w:val="en-US"/>
        </w:rPr>
        <w:t>لبيان</w:t>
      </w:r>
      <w:r w:rsidRPr="0070058F">
        <w:rPr>
          <w:rFonts w:cs="Traditional Arabic"/>
          <w:color w:val="000000"/>
          <w:szCs w:val="32"/>
          <w:rtl/>
          <w:lang w:val="en-US"/>
        </w:rPr>
        <w:t xml:space="preserve"> </w:t>
      </w:r>
      <w:r w:rsidRPr="0070058F">
        <w:rPr>
          <w:rFonts w:cs="Traditional Arabic" w:hint="eastAsia"/>
          <w:color w:val="000000"/>
          <w:szCs w:val="32"/>
          <w:rtl/>
          <w:lang w:val="en-US"/>
        </w:rPr>
        <w:t>هذه</w:t>
      </w:r>
      <w:r w:rsidRPr="0070058F">
        <w:rPr>
          <w:rFonts w:cs="Traditional Arabic"/>
          <w:color w:val="000000"/>
          <w:szCs w:val="32"/>
          <w:rtl/>
          <w:lang w:val="en-US"/>
        </w:rPr>
        <w:t xml:space="preserve"> </w:t>
      </w:r>
      <w:r w:rsidRPr="0070058F">
        <w:rPr>
          <w:rFonts w:cs="Traditional Arabic" w:hint="eastAsia"/>
          <w:color w:val="000000"/>
          <w:szCs w:val="32"/>
          <w:rtl/>
          <w:lang w:val="en-US"/>
        </w:rPr>
        <w:t>المفردات</w:t>
      </w:r>
      <w:r w:rsidRPr="0070058F">
        <w:rPr>
          <w:rFonts w:cs="Traditional Arabic"/>
          <w:color w:val="000000"/>
          <w:szCs w:val="32"/>
          <w:rtl/>
          <w:lang w:val="en-US"/>
        </w:rPr>
        <w:t xml:space="preserve"> </w:t>
      </w:r>
      <w:r w:rsidRPr="0070058F">
        <w:rPr>
          <w:rFonts w:cs="Traditional Arabic" w:hint="eastAsia"/>
          <w:color w:val="000000"/>
          <w:szCs w:val="32"/>
          <w:rtl/>
          <w:lang w:val="en-US"/>
        </w:rPr>
        <w:t>وينمي</w:t>
      </w:r>
      <w:r w:rsidRPr="0070058F">
        <w:rPr>
          <w:rFonts w:cs="Traditional Arabic"/>
          <w:color w:val="000000"/>
          <w:szCs w:val="32"/>
          <w:rtl/>
          <w:lang w:val="en-US"/>
        </w:rPr>
        <w:t xml:space="preserve"> </w:t>
      </w:r>
      <w:r w:rsidRPr="0070058F">
        <w:rPr>
          <w:rFonts w:cs="Traditional Arabic" w:hint="eastAsia"/>
          <w:color w:val="000000"/>
          <w:szCs w:val="32"/>
          <w:rtl/>
          <w:lang w:val="en-US"/>
        </w:rPr>
        <w:t>مهارات</w:t>
      </w:r>
      <w:r w:rsidRPr="0070058F">
        <w:rPr>
          <w:rFonts w:cs="Traditional Arabic"/>
          <w:color w:val="000000"/>
          <w:szCs w:val="32"/>
          <w:rtl/>
          <w:lang w:val="en-US"/>
        </w:rPr>
        <w:t xml:space="preserve"> </w:t>
      </w:r>
      <w:r w:rsidRPr="0070058F">
        <w:rPr>
          <w:rFonts w:cs="Traditional Arabic" w:hint="eastAsia"/>
          <w:color w:val="000000"/>
          <w:szCs w:val="32"/>
          <w:rtl/>
          <w:lang w:val="en-US"/>
        </w:rPr>
        <w:t>اللغة</w:t>
      </w:r>
      <w:r w:rsidRPr="0070058F">
        <w:rPr>
          <w:rFonts w:cs="Traditional Arabic"/>
          <w:color w:val="000000"/>
          <w:szCs w:val="32"/>
          <w:rtl/>
          <w:lang w:val="en-US"/>
        </w:rPr>
        <w:t xml:space="preserve"> </w:t>
      </w:r>
      <w:r w:rsidRPr="0070058F">
        <w:rPr>
          <w:rFonts w:cs="Traditional Arabic" w:hint="eastAsia"/>
          <w:color w:val="000000"/>
          <w:szCs w:val="32"/>
          <w:rtl/>
          <w:lang w:val="en-US"/>
        </w:rPr>
        <w:t>العربية</w:t>
      </w:r>
      <w:r w:rsidRPr="0070058F">
        <w:rPr>
          <w:rFonts w:cs="Traditional Arabic"/>
          <w:color w:val="000000"/>
          <w:szCs w:val="32"/>
          <w:rtl/>
          <w:lang w:val="en-US"/>
        </w:rPr>
        <w:t xml:space="preserve"> </w:t>
      </w:r>
      <w:r w:rsidRPr="0070058F">
        <w:rPr>
          <w:rFonts w:cs="Traditional Arabic" w:hint="eastAsia"/>
          <w:color w:val="000000"/>
          <w:szCs w:val="32"/>
          <w:rtl/>
          <w:lang w:val="en-US"/>
        </w:rPr>
        <w:t>الأربع</w:t>
      </w:r>
      <w:r w:rsidRPr="0070058F">
        <w:rPr>
          <w:rFonts w:cs="Traditional Arabic"/>
          <w:color w:val="000000"/>
          <w:szCs w:val="32"/>
          <w:rtl/>
          <w:lang w:val="en-US"/>
        </w:rPr>
        <w:t xml:space="preserve"> </w:t>
      </w:r>
      <w:r w:rsidRPr="0070058F">
        <w:rPr>
          <w:rFonts w:cs="Traditional Arabic" w:hint="eastAsia"/>
          <w:color w:val="000000"/>
          <w:szCs w:val="32"/>
          <w:rtl/>
          <w:lang w:val="en-US"/>
        </w:rPr>
        <w:t>وعناصرها</w:t>
      </w:r>
      <w:r w:rsidRPr="0070058F">
        <w:rPr>
          <w:rFonts w:cs="Traditional Arabic"/>
          <w:color w:val="000000"/>
          <w:szCs w:val="32"/>
          <w:rtl/>
          <w:lang w:val="en-US"/>
        </w:rPr>
        <w:t xml:space="preserve"> </w:t>
      </w:r>
      <w:r w:rsidRPr="0070058F">
        <w:rPr>
          <w:rFonts w:cs="Traditional Arabic" w:hint="eastAsia"/>
          <w:color w:val="000000"/>
          <w:szCs w:val="32"/>
          <w:rtl/>
          <w:lang w:val="en-US"/>
        </w:rPr>
        <w:t>الثلاثة</w:t>
      </w:r>
      <w:r w:rsidRPr="0070058F">
        <w:rPr>
          <w:rFonts w:cs="Traditional Arabic"/>
          <w:color w:val="000000"/>
          <w:szCs w:val="32"/>
          <w:rtl/>
          <w:lang w:val="en-US"/>
        </w:rPr>
        <w:t xml:space="preserve"> </w:t>
      </w:r>
      <w:r w:rsidRPr="0070058F">
        <w:rPr>
          <w:rFonts w:cs="Traditional Arabic" w:hint="eastAsia"/>
          <w:color w:val="000000"/>
          <w:szCs w:val="32"/>
          <w:rtl/>
          <w:lang w:val="en-US"/>
        </w:rPr>
        <w:t>من</w:t>
      </w:r>
      <w:r w:rsidRPr="0070058F">
        <w:rPr>
          <w:rFonts w:cs="Traditional Arabic"/>
          <w:color w:val="000000"/>
          <w:szCs w:val="32"/>
          <w:rtl/>
          <w:lang w:val="en-US"/>
        </w:rPr>
        <w:t xml:space="preserve"> </w:t>
      </w:r>
      <w:r w:rsidRPr="0070058F">
        <w:rPr>
          <w:rFonts w:cs="Traditional Arabic" w:hint="eastAsia"/>
          <w:color w:val="000000"/>
          <w:szCs w:val="32"/>
          <w:rtl/>
          <w:lang w:val="en-US"/>
        </w:rPr>
        <w:t>خلال</w:t>
      </w:r>
      <w:r w:rsidRPr="0070058F">
        <w:rPr>
          <w:rFonts w:cs="Traditional Arabic"/>
          <w:color w:val="000000"/>
          <w:szCs w:val="32"/>
          <w:rtl/>
          <w:lang w:val="en-US"/>
        </w:rPr>
        <w:t xml:space="preserve"> </w:t>
      </w:r>
      <w:r w:rsidRPr="0070058F">
        <w:rPr>
          <w:rFonts w:cs="Traditional Arabic" w:hint="eastAsia"/>
          <w:color w:val="000000"/>
          <w:szCs w:val="32"/>
          <w:rtl/>
          <w:lang w:val="en-US"/>
        </w:rPr>
        <w:t>تدريسه</w:t>
      </w:r>
      <w:r w:rsidRPr="0070058F">
        <w:rPr>
          <w:rFonts w:cs="Traditional Arabic"/>
          <w:color w:val="000000"/>
          <w:szCs w:val="32"/>
          <w:rtl/>
          <w:lang w:val="en-US"/>
        </w:rPr>
        <w:t>.</w:t>
      </w:r>
    </w:p>
    <w:p w14:paraId="0282D09F" w14:textId="77777777" w:rsidR="0070620F" w:rsidRPr="00395621" w:rsidRDefault="0070620F" w:rsidP="0070620F">
      <w:pPr>
        <w:autoSpaceDE w:val="0"/>
        <w:autoSpaceDN w:val="0"/>
        <w:bidi/>
        <w:adjustRightInd w:val="0"/>
        <w:spacing w:after="120"/>
        <w:jc w:val="both"/>
        <w:rPr>
          <w:rFonts w:cs="Traditional Arabic"/>
          <w:color w:val="000000"/>
          <w:szCs w:val="32"/>
          <w:rtl/>
          <w:lang w:val="en-US"/>
        </w:rPr>
      </w:pPr>
      <w:r w:rsidRPr="00395621">
        <w:rPr>
          <w:rFonts w:cs="Traditional Arabic" w:hint="cs"/>
          <w:b/>
          <w:bCs/>
          <w:color w:val="000000"/>
          <w:szCs w:val="32"/>
          <w:rtl/>
          <w:lang w:val="en-US"/>
        </w:rPr>
        <w:t>الكلمات المفتاحية</w:t>
      </w:r>
      <w:r w:rsidRPr="00395621">
        <w:rPr>
          <w:rFonts w:cs="Traditional Arabic" w:hint="cs"/>
          <w:color w:val="000000"/>
          <w:szCs w:val="32"/>
          <w:rtl/>
          <w:lang w:val="en-US"/>
        </w:rPr>
        <w:t>: اقتراض اللغة، تعليم اللغة العربية، منهج مقترح.</w:t>
      </w:r>
    </w:p>
    <w:p w14:paraId="511B2B9A" w14:textId="77777777" w:rsidR="0070620F" w:rsidRDefault="0070620F" w:rsidP="00395621">
      <w:pPr>
        <w:pStyle w:val="14E-mail"/>
      </w:pPr>
    </w:p>
    <w:p w14:paraId="3F7786AE" w14:textId="77777777" w:rsidR="003C39AE" w:rsidRDefault="003C39AE" w:rsidP="00395621">
      <w:pPr>
        <w:pStyle w:val="14E-mail"/>
        <w:rPr>
          <w:i/>
          <w:iCs/>
        </w:rPr>
      </w:pPr>
    </w:p>
    <w:p w14:paraId="0E3F9933" w14:textId="77777777" w:rsidR="0070620F" w:rsidRPr="0070620F" w:rsidRDefault="0070620F" w:rsidP="00395621">
      <w:pPr>
        <w:pStyle w:val="14E-mail"/>
        <w:rPr>
          <w:rtl/>
        </w:rPr>
      </w:pPr>
      <w:r w:rsidRPr="00395621">
        <w:rPr>
          <w:i/>
          <w:iCs/>
        </w:rPr>
        <w:lastRenderedPageBreak/>
        <w:t>Abstract</w:t>
      </w:r>
    </w:p>
    <w:p w14:paraId="38E4E61C" w14:textId="77777777" w:rsidR="0070620F" w:rsidRPr="0070620F" w:rsidRDefault="0070620F" w:rsidP="00395621">
      <w:pPr>
        <w:pStyle w:val="15aJudulAbstractBInggris"/>
        <w:spacing w:before="0"/>
        <w:jc w:val="both"/>
        <w:rPr>
          <w:b w:val="0"/>
          <w:szCs w:val="22"/>
        </w:rPr>
      </w:pPr>
      <w:r w:rsidRPr="0070620F">
        <w:rPr>
          <w:b w:val="0"/>
          <w:szCs w:val="22"/>
        </w:rPr>
        <w:t>Language is a tool for human communication, and for understanding between individuals. One of the languages ​​in which a person spoke is Arabic. History has mentioned that Islam was introduced to Indonesia at the hands of the Arabs who came from Mecca. This means that it coexists with Indonesian society for a long time and leads to the entry of Arabic words into the Indonesian language (language borrowing). The researcher extracted Indonesian words of Arabic origin in the big Indonesian language dictionary and sees the possibility of teaching these borrowed words to beginners Indonesians. Depending on the approach, the analytical description, the researcher tried to extract these Indonesian words of Arabic origin in the dictionary, then analyze them and divide them according to the meanings after entering into the Indonesian language. Then the researcher used these words to build a suggested curriculum for teaching Arabic. The researcher concluded that the Indonesian words with Arabic origin in the big Indonesian language dictionary (KBBI) letter R to Z numbered one hundred and fifty (155) words. These words are divided into four sections after they entered the Indonesian language, including the meanings of which remained in the Indonesian language, some of which expanded their meanings, some of which narrowed their meanings, and some of them moved their meanings. The method of teaching the Arabic language can be built through these words, by placing these words in dialogues and reading texts, then the teacher comes to explain these vocabulary and develops the skills of the four Arabic language and its three elements through its teaching.</w:t>
      </w:r>
    </w:p>
    <w:p w14:paraId="405C9CEF" w14:textId="0F27EEC0" w:rsidR="0070620F" w:rsidRPr="0070620F" w:rsidRDefault="00395621" w:rsidP="00395621">
      <w:pPr>
        <w:pStyle w:val="15aJudulAbstractBInggris"/>
        <w:spacing w:before="0"/>
        <w:jc w:val="both"/>
        <w:rPr>
          <w:b w:val="0"/>
          <w:szCs w:val="22"/>
        </w:rPr>
      </w:pPr>
      <w:r>
        <w:rPr>
          <w:bCs/>
          <w:szCs w:val="22"/>
        </w:rPr>
        <w:t>Key</w:t>
      </w:r>
      <w:r w:rsidR="0070620F" w:rsidRPr="00395621">
        <w:rPr>
          <w:bCs/>
          <w:szCs w:val="22"/>
        </w:rPr>
        <w:t>words</w:t>
      </w:r>
      <w:r w:rsidR="0070620F" w:rsidRPr="0070620F">
        <w:rPr>
          <w:b w:val="0"/>
          <w:szCs w:val="22"/>
        </w:rPr>
        <w:t>: language borrowing, teaching Arabic,  suggested approach.</w:t>
      </w:r>
    </w:p>
    <w:p w14:paraId="122E0804" w14:textId="77777777" w:rsidR="00395621" w:rsidRDefault="00395621" w:rsidP="0070620F">
      <w:pPr>
        <w:autoSpaceDE w:val="0"/>
        <w:autoSpaceDN w:val="0"/>
        <w:bidi/>
        <w:adjustRightInd w:val="0"/>
        <w:spacing w:after="120"/>
        <w:jc w:val="center"/>
        <w:rPr>
          <w:rFonts w:cs="Traditional Arabic"/>
          <w:b/>
          <w:bCs/>
          <w:color w:val="000000"/>
          <w:szCs w:val="32"/>
        </w:rPr>
      </w:pPr>
    </w:p>
    <w:p w14:paraId="6CCEFD81" w14:textId="77777777" w:rsidR="0070620F" w:rsidRPr="0070058F" w:rsidRDefault="0070620F" w:rsidP="00395621">
      <w:pPr>
        <w:autoSpaceDE w:val="0"/>
        <w:autoSpaceDN w:val="0"/>
        <w:bidi/>
        <w:adjustRightInd w:val="0"/>
        <w:spacing w:after="120"/>
        <w:jc w:val="center"/>
        <w:rPr>
          <w:rFonts w:cs="Traditional Arabic"/>
          <w:b/>
          <w:bCs/>
          <w:color w:val="000000"/>
          <w:szCs w:val="32"/>
        </w:rPr>
      </w:pPr>
      <w:r w:rsidRPr="0070058F">
        <w:rPr>
          <w:rFonts w:cs="Traditional Arabic"/>
          <w:b/>
          <w:bCs/>
          <w:color w:val="000000"/>
          <w:szCs w:val="32"/>
          <w:rtl/>
        </w:rPr>
        <w:t>المقدمة</w:t>
      </w:r>
    </w:p>
    <w:p w14:paraId="5BE025CA" w14:textId="77777777" w:rsidR="0070620F" w:rsidRPr="00127B17" w:rsidRDefault="0070620F" w:rsidP="0070620F">
      <w:pPr>
        <w:autoSpaceDE w:val="0"/>
        <w:autoSpaceDN w:val="0"/>
        <w:bidi/>
        <w:adjustRightInd w:val="0"/>
        <w:spacing w:after="120"/>
        <w:ind w:firstLine="720"/>
        <w:jc w:val="both"/>
        <w:rPr>
          <w:rFonts w:ascii="Times New Roman" w:hAnsi="Times New Roman" w:cs="Traditional Arabic"/>
          <w:szCs w:val="32"/>
          <w:rtl/>
        </w:rPr>
      </w:pPr>
      <w:r w:rsidRPr="0070058F">
        <w:rPr>
          <w:rFonts w:cs="Traditional Arabic" w:hint="cs"/>
          <w:color w:val="000000"/>
          <w:szCs w:val="32"/>
          <w:rtl/>
        </w:rPr>
        <w:t xml:space="preserve">اللغة هي وسيلة الإنسان للتعبير عن أفكاره ومشاعره ليحصل على المنافع التي يقصدها عند التعامل مع غيره من البشر. كما قال العالم ابن جني أنها أصوات يعبر بها كل قوم عن أغراضهم( ابن جني: 1913). وقال آخر </w:t>
      </w:r>
      <w:r>
        <w:rPr>
          <w:rFonts w:ascii="Times New Roman" w:hAnsi="Times New Roman" w:cs="Traditional Arabic" w:hint="cs"/>
          <w:szCs w:val="32"/>
          <w:rtl/>
        </w:rPr>
        <w:t>أن اللغة هي طريقة إنسانية خالصة للاتصال الذي يتم بواسطة نظام من الرموز التي تنتج طواعيه. أو هي مجموعة من العادات الصوتية التي يتفاعل بواسطتها أفراد المجتمع الإنساني ويستخدمونها في أمور حياتهم. ومن هنا تتلخص سمات اللغة بأنها سمة إنسانية، صوتية، تحمل معنى، ذات نظام خاص، سلوك مكتسب، ونامية (عبد الرحيم: 2013). وااللغة تهدف إلى تعبير مراد المتكلم بواسطة الصوت الناتج من اللسان (مملؤة الحسنة: 2010). ومن اللغات التي استخدمها الناس هي اللغة العربية.</w:t>
      </w:r>
    </w:p>
    <w:p w14:paraId="41168DD3" w14:textId="77777777" w:rsidR="0070620F" w:rsidRPr="0070058F" w:rsidRDefault="0070620F" w:rsidP="0070620F">
      <w:pPr>
        <w:autoSpaceDE w:val="0"/>
        <w:autoSpaceDN w:val="0"/>
        <w:bidi/>
        <w:adjustRightInd w:val="0"/>
        <w:spacing w:after="120"/>
        <w:ind w:firstLine="720"/>
        <w:jc w:val="both"/>
        <w:rPr>
          <w:rFonts w:cs="Traditional Arabic"/>
          <w:color w:val="000000"/>
          <w:szCs w:val="32"/>
          <w:rtl/>
          <w:lang w:val="en-US"/>
        </w:rPr>
      </w:pPr>
      <w:r w:rsidRPr="0070058F">
        <w:rPr>
          <w:rFonts w:cs="Traditional Arabic" w:hint="cs"/>
          <w:color w:val="000000"/>
          <w:szCs w:val="32"/>
          <w:rtl/>
        </w:rPr>
        <w:t>ولقد ذكر التاريخ أن اللغة العربية دخلت في سواحل إندونيسيا في القرن الأول الهجري لأو القرن السابع الميلادي، وذلك على أساس ما اتفق عليه معظم المؤرخرين أن أول دخول الإسلام في هذا القرن على أيدي العرب الذين جاؤوا مباشرة من مكة المكرمة</w:t>
      </w:r>
      <w:r w:rsidRPr="0070058F">
        <w:rPr>
          <w:rFonts w:cs="Traditional Arabic"/>
          <w:color w:val="000000"/>
          <w:szCs w:val="32"/>
        </w:rPr>
        <w:t xml:space="preserve"> </w:t>
      </w:r>
      <w:r w:rsidRPr="0070058F">
        <w:rPr>
          <w:rFonts w:cs="Traditional Arabic" w:hint="cs"/>
          <w:color w:val="000000"/>
          <w:szCs w:val="32"/>
          <w:rtl/>
        </w:rPr>
        <w:t>(</w:t>
      </w:r>
      <w:r w:rsidRPr="00281D4F">
        <w:rPr>
          <w:rFonts w:ascii="Times New Roman" w:hAnsi="Times New Roman" w:cs="Traditional Arabic" w:hint="cs"/>
          <w:szCs w:val="28"/>
          <w:rtl/>
        </w:rPr>
        <w:t>عبد الرحيم</w:t>
      </w:r>
      <w:r>
        <w:rPr>
          <w:rFonts w:ascii="Times New Roman" w:hAnsi="Times New Roman" w:cs="Traditional Arabic" w:hint="cs"/>
          <w:szCs w:val="28"/>
          <w:rtl/>
        </w:rPr>
        <w:t xml:space="preserve">: </w:t>
      </w:r>
      <w:r w:rsidRPr="00102AB3">
        <w:rPr>
          <w:rFonts w:ascii="Times New Roman" w:hAnsi="Times New Roman" w:cs="Traditional Arabic" w:hint="cs"/>
          <w:sz w:val="28"/>
          <w:szCs w:val="32"/>
          <w:rtl/>
        </w:rPr>
        <w:t>2013</w:t>
      </w:r>
      <w:r>
        <w:rPr>
          <w:rFonts w:ascii="Times New Roman" w:hAnsi="Times New Roman" w:cs="Traditional Arabic" w:hint="cs"/>
          <w:szCs w:val="28"/>
          <w:rtl/>
        </w:rPr>
        <w:t>)</w:t>
      </w:r>
      <w:r w:rsidRPr="0070058F">
        <w:rPr>
          <w:rFonts w:cs="Traditional Arabic" w:hint="cs"/>
          <w:color w:val="000000"/>
          <w:szCs w:val="32"/>
          <w:rtl/>
        </w:rPr>
        <w:t xml:space="preserve">. ولهذا السبب كانت اللغة العربية تأخذ مكانا نبيلا في </w:t>
      </w:r>
      <w:r w:rsidRPr="00D21D77">
        <w:rPr>
          <w:rFonts w:ascii="Times New Roman" w:hAnsi="Times New Roman" w:cs="Traditional Arabic" w:hint="cs"/>
          <w:szCs w:val="32"/>
          <w:rtl/>
        </w:rPr>
        <w:t xml:space="preserve">في المجتمع الإندونيسي فضل كونها لغة دينية ينطق بها القرآن الكريم والأحاديث الشريفة. فعاشت فضل هذه المكانة </w:t>
      </w:r>
      <w:r w:rsidRPr="00D21D77">
        <w:rPr>
          <w:rFonts w:ascii="Times New Roman" w:hAnsi="Times New Roman" w:cs="Traditional Arabic" w:hint="cs"/>
          <w:szCs w:val="32"/>
          <w:rtl/>
        </w:rPr>
        <w:lastRenderedPageBreak/>
        <w:t xml:space="preserve">النبيلة حياة تضمن وجودها منذ الأيام الأولى من دخولها في هذا البلاد المتزامن مع دخول الإسلام. فاللغة العربية </w:t>
      </w:r>
      <w:r>
        <w:rPr>
          <w:rFonts w:ascii="Times New Roman" w:hAnsi="Times New Roman" w:cs="Traditional Arabic" w:hint="cs"/>
          <w:szCs w:val="32"/>
          <w:rtl/>
        </w:rPr>
        <w:t xml:space="preserve">إذن </w:t>
      </w:r>
      <w:r w:rsidRPr="00D21D77">
        <w:rPr>
          <w:rFonts w:ascii="Times New Roman" w:hAnsi="Times New Roman" w:cs="Traditional Arabic" w:hint="cs"/>
          <w:szCs w:val="32"/>
          <w:rtl/>
        </w:rPr>
        <w:t>هي التي ينطق بها المصدر الأساسي للدّين الإسلاميّ مما يعني ذلك أنه لا يتديّن الإندونيسيون بهذا الدين الحنيف إلا وهم يتعاملون مع اللغة العربية</w:t>
      </w:r>
      <w:r>
        <w:rPr>
          <w:rFonts w:ascii="Times New Roman" w:hAnsi="Times New Roman" w:cs="Traditional Arabic" w:hint="cs"/>
          <w:szCs w:val="32"/>
          <w:rtl/>
        </w:rPr>
        <w:t xml:space="preserve"> (نصر الدين: 2007).</w:t>
      </w:r>
      <w:r w:rsidRPr="0070058F">
        <w:rPr>
          <w:rFonts w:cs="Traditional Arabic" w:hint="cs"/>
          <w:color w:val="000000"/>
          <w:szCs w:val="32"/>
          <w:rtl/>
        </w:rPr>
        <w:t xml:space="preserve">   </w:t>
      </w:r>
      <w:r w:rsidRPr="0070058F">
        <w:rPr>
          <w:rFonts w:cs="Traditional Arabic"/>
          <w:color w:val="000000"/>
          <w:szCs w:val="32"/>
        </w:rPr>
        <w:t xml:space="preserve"> </w:t>
      </w:r>
    </w:p>
    <w:p w14:paraId="194BB085" w14:textId="77777777" w:rsidR="0070620F" w:rsidRPr="0070058F" w:rsidRDefault="0070620F" w:rsidP="0070620F">
      <w:pPr>
        <w:autoSpaceDE w:val="0"/>
        <w:autoSpaceDN w:val="0"/>
        <w:bidi/>
        <w:adjustRightInd w:val="0"/>
        <w:spacing w:after="120"/>
        <w:ind w:firstLine="720"/>
        <w:jc w:val="both"/>
        <w:rPr>
          <w:rFonts w:cs="Traditional Arabic"/>
          <w:color w:val="000000"/>
          <w:szCs w:val="32"/>
        </w:rPr>
      </w:pPr>
      <w:r>
        <w:rPr>
          <w:rFonts w:ascii="Times New Roman" w:hAnsi="Times New Roman" w:cs="Traditional Arabic" w:hint="cs"/>
          <w:szCs w:val="32"/>
          <w:rtl/>
        </w:rPr>
        <w:t>ومن هنا نعرف أ</w:t>
      </w:r>
      <w:r w:rsidRPr="00D21D77">
        <w:rPr>
          <w:rFonts w:ascii="Times New Roman" w:hAnsi="Times New Roman" w:cs="Traditional Arabic" w:hint="cs"/>
          <w:szCs w:val="32"/>
          <w:rtl/>
        </w:rPr>
        <w:t>ن اندماج اللغة العربية في اللغة الإندونيسية يرتبط ارتباطا قويا بدخول الإسلام وتطوره في إندونيسيا حيث إن معظم المفردات العربية الداخلة في اللغة الإندونيسية في أول الأمر تتعلق بالمصطلحات الدينية، مثل: نبيّ، رسول، ملائكة،</w:t>
      </w:r>
      <w:r>
        <w:rPr>
          <w:rFonts w:ascii="Times New Roman" w:hAnsi="Times New Roman" w:cs="Traditional Arabic" w:hint="cs"/>
          <w:szCs w:val="32"/>
          <w:rtl/>
        </w:rPr>
        <w:t xml:space="preserve"> </w:t>
      </w:r>
      <w:r w:rsidRPr="00D21D77">
        <w:rPr>
          <w:rFonts w:ascii="Times New Roman" w:hAnsi="Times New Roman" w:cs="Traditional Arabic" w:hint="cs"/>
          <w:szCs w:val="32"/>
          <w:rtl/>
        </w:rPr>
        <w:t xml:space="preserve">صلاة، حرام. والعلاقة بين اللغة الإندونيسية واللغة العربية جرت منذ </w:t>
      </w:r>
      <w:r>
        <w:rPr>
          <w:rFonts w:ascii="Times New Roman" w:hAnsi="Times New Roman" w:cs="Traditional Arabic" w:hint="cs"/>
          <w:szCs w:val="32"/>
          <w:rtl/>
        </w:rPr>
        <w:t>عهد</w:t>
      </w:r>
      <w:r w:rsidRPr="00D21D77">
        <w:rPr>
          <w:rFonts w:ascii="Times New Roman" w:hAnsi="Times New Roman" w:cs="Traditional Arabic" w:hint="cs"/>
          <w:szCs w:val="32"/>
          <w:rtl/>
        </w:rPr>
        <w:t xml:space="preserve"> بعيد عند ما كانت اللغة الإندونيسية معروفة باللغة الملايوية. وكانت اللغة العربية دخلت في اللغة الملايوية</w:t>
      </w:r>
      <w:r>
        <w:rPr>
          <w:rFonts w:ascii="Times New Roman" w:hAnsi="Times New Roman" w:cs="Traditional Arabic" w:hint="cs"/>
          <w:szCs w:val="32"/>
          <w:rtl/>
        </w:rPr>
        <w:t xml:space="preserve"> أو </w:t>
      </w:r>
      <w:r w:rsidRPr="00D21D77">
        <w:rPr>
          <w:rFonts w:ascii="Times New Roman" w:hAnsi="Times New Roman" w:cs="Traditional Arabic" w:hint="cs"/>
          <w:szCs w:val="32"/>
          <w:rtl/>
        </w:rPr>
        <w:t>الإندونيسية عن طريق المصطلحات الدينية التي استعملها تجار العرب والفرس</w:t>
      </w:r>
      <w:r>
        <w:rPr>
          <w:rFonts w:ascii="Times New Roman" w:hAnsi="Times New Roman" w:cs="Traditional Arabic" w:hint="cs"/>
          <w:szCs w:val="32"/>
          <w:rtl/>
        </w:rPr>
        <w:t>(مهيبان: 2011).</w:t>
      </w:r>
    </w:p>
    <w:p w14:paraId="07BFA221" w14:textId="77777777" w:rsidR="0070620F" w:rsidRDefault="0070620F" w:rsidP="0070620F">
      <w:pPr>
        <w:autoSpaceDE w:val="0"/>
        <w:autoSpaceDN w:val="0"/>
        <w:bidi/>
        <w:adjustRightInd w:val="0"/>
        <w:spacing w:after="120"/>
        <w:jc w:val="both"/>
        <w:rPr>
          <w:rFonts w:ascii="Times New Roman" w:hAnsi="Times New Roman" w:cs="Traditional Arabic"/>
          <w:szCs w:val="32"/>
          <w:rtl/>
        </w:rPr>
      </w:pPr>
      <w:r w:rsidRPr="0070058F">
        <w:rPr>
          <w:rFonts w:cs="Traditional Arabic"/>
          <w:b/>
          <w:bCs/>
          <w:color w:val="000000"/>
          <w:szCs w:val="32"/>
          <w:rtl/>
        </w:rPr>
        <w:tab/>
      </w:r>
      <w:r w:rsidRPr="00D21D77">
        <w:rPr>
          <w:rFonts w:ascii="Times New Roman" w:hAnsi="Times New Roman" w:cs="Traditional Arabic" w:hint="cs"/>
          <w:szCs w:val="32"/>
          <w:rtl/>
        </w:rPr>
        <w:t>ولكن مع كون اللغة العربية لها دور كبير</w:t>
      </w:r>
      <w:r>
        <w:rPr>
          <w:rFonts w:ascii="Times New Roman" w:hAnsi="Times New Roman" w:cs="Traditional Arabic" w:hint="cs"/>
          <w:szCs w:val="32"/>
          <w:rtl/>
        </w:rPr>
        <w:t>،</w:t>
      </w:r>
      <w:r w:rsidRPr="00D21D77">
        <w:rPr>
          <w:rFonts w:ascii="Times New Roman" w:hAnsi="Times New Roman" w:cs="Traditional Arabic" w:hint="cs"/>
          <w:szCs w:val="32"/>
          <w:rtl/>
        </w:rPr>
        <w:t xml:space="preserve"> فإن المجتمع الإندونيسي ما زالوا يواجهون عدة مشكلات تعليمية وغير تعليمية في تعلم وتعليم اللغة العربية. ومن أهمها ما يلي: أولا: المشكلات الخاصة بالعوامل الاجتماعية حيث إن أكثر الإندونيسيين لا يقدّرون اللغة العربية حق قدرها ولا يميلون إليها </w:t>
      </w:r>
      <w:r>
        <w:rPr>
          <w:rFonts w:ascii="Times New Roman" w:hAnsi="Times New Roman" w:cs="Traditional Arabic" w:hint="cs"/>
          <w:szCs w:val="32"/>
          <w:rtl/>
        </w:rPr>
        <w:t xml:space="preserve">ميلا عظيما </w:t>
      </w:r>
      <w:r w:rsidRPr="00D21D77">
        <w:rPr>
          <w:rFonts w:ascii="Times New Roman" w:hAnsi="Times New Roman" w:cs="Traditional Arabic" w:hint="cs"/>
          <w:szCs w:val="32"/>
          <w:rtl/>
        </w:rPr>
        <w:t>رغم أنهم مسلمون، ثانيا: المشكلات الخاصة بالمدر</w:t>
      </w:r>
      <w:r>
        <w:rPr>
          <w:rFonts w:ascii="Times New Roman" w:hAnsi="Times New Roman" w:cs="Traditional Arabic" w:hint="cs"/>
          <w:szCs w:val="32"/>
          <w:rtl/>
        </w:rPr>
        <w:t>ّ</w:t>
      </w:r>
      <w:r w:rsidRPr="00D21D77">
        <w:rPr>
          <w:rFonts w:ascii="Times New Roman" w:hAnsi="Times New Roman" w:cs="Traditional Arabic" w:hint="cs"/>
          <w:szCs w:val="32"/>
          <w:rtl/>
        </w:rPr>
        <w:t>سين وذلك بسبب قلة المدرسين ذوي كفاءة في تدريس اللغة العربية أي أنهم ليسوا متخصصين في تعليم هذه اللغة مع أن تعليم اللغة العربية يحتاج إلى معلم متخصص</w:t>
      </w:r>
      <w:r>
        <w:rPr>
          <w:rFonts w:ascii="Times New Roman" w:hAnsi="Times New Roman" w:cs="Traditional Arabic" w:hint="cs"/>
          <w:szCs w:val="32"/>
          <w:rtl/>
        </w:rPr>
        <w:t xml:space="preserve">(عبد الرحمن: 1432)، </w:t>
      </w:r>
      <w:r w:rsidRPr="00D21D77">
        <w:rPr>
          <w:rFonts w:ascii="Times New Roman" w:hAnsi="Times New Roman" w:cs="Traditional Arabic" w:hint="cs"/>
          <w:szCs w:val="32"/>
          <w:rtl/>
        </w:rPr>
        <w:t>ثالثا: المشكلات الخاصة بالطلبة وهذه ترجع إلى عدة عوامل منها؛ خلفيتهم الدراسية ودوافعهم في التعلم وأهدافهم</w:t>
      </w:r>
      <w:r>
        <w:rPr>
          <w:rFonts w:ascii="Times New Roman" w:hAnsi="Times New Roman" w:cs="Traditional Arabic" w:hint="cs"/>
          <w:szCs w:val="32"/>
          <w:rtl/>
        </w:rPr>
        <w:t xml:space="preserve"> فيه</w:t>
      </w:r>
      <w:r w:rsidRPr="00D21D77">
        <w:rPr>
          <w:rFonts w:ascii="Times New Roman" w:hAnsi="Times New Roman" w:cs="Traditional Arabic" w:hint="cs"/>
          <w:szCs w:val="32"/>
          <w:rtl/>
        </w:rPr>
        <w:t>، رابعا: المشكلات الخاصة بالوسائل المعينة للتدريس</w:t>
      </w:r>
      <w:r>
        <w:rPr>
          <w:rFonts w:ascii="Times New Roman" w:hAnsi="Times New Roman" w:cs="Traditional Arabic" w:hint="cs"/>
          <w:szCs w:val="32"/>
          <w:rtl/>
        </w:rPr>
        <w:t>(عبد الحليم أبراهيم: 1962).</w:t>
      </w:r>
    </w:p>
    <w:p w14:paraId="5DBB8E39" w14:textId="77777777" w:rsidR="0070620F" w:rsidRDefault="0070620F" w:rsidP="0070620F">
      <w:pPr>
        <w:autoSpaceDE w:val="0"/>
        <w:autoSpaceDN w:val="0"/>
        <w:bidi/>
        <w:adjustRightInd w:val="0"/>
        <w:spacing w:after="120"/>
        <w:ind w:firstLine="720"/>
        <w:jc w:val="both"/>
        <w:rPr>
          <w:rFonts w:ascii="Traditional Arabic" w:hAnsi="Traditional Arabic" w:cs="Traditional Arabic"/>
          <w:sz w:val="32"/>
          <w:szCs w:val="32"/>
          <w:rtl/>
        </w:rPr>
      </w:pPr>
      <w:r>
        <w:rPr>
          <w:rFonts w:ascii="Times New Roman" w:hAnsi="Times New Roman" w:cs="Traditional Arabic" w:hint="cs"/>
          <w:szCs w:val="32"/>
          <w:rtl/>
        </w:rPr>
        <w:t xml:space="preserve">وبعد الوقوف على </w:t>
      </w:r>
      <w:r w:rsidRPr="00D21D77">
        <w:rPr>
          <w:rFonts w:ascii="Times New Roman" w:hAnsi="Times New Roman" w:cs="Traditional Arabic" w:hint="cs"/>
          <w:szCs w:val="32"/>
          <w:rtl/>
        </w:rPr>
        <w:t>تلك المشكلات المذكورة</w:t>
      </w:r>
      <w:r>
        <w:rPr>
          <w:rFonts w:ascii="Times New Roman" w:hAnsi="Times New Roman" w:cs="Traditional Arabic" w:hint="cs"/>
          <w:szCs w:val="32"/>
          <w:rtl/>
        </w:rPr>
        <w:t>،</w:t>
      </w:r>
      <w:r w:rsidRPr="00D21D77">
        <w:rPr>
          <w:rFonts w:ascii="Times New Roman" w:hAnsi="Times New Roman" w:cs="Traditional Arabic" w:hint="cs"/>
          <w:szCs w:val="32"/>
          <w:rtl/>
        </w:rPr>
        <w:t xml:space="preserve"> حاول الباحث أن يقدم منهجا مقترحا لتعليم اللغة العربية من خلال الكلمات الإندونيسية ذات أصل عربي</w:t>
      </w:r>
      <w:r>
        <w:rPr>
          <w:rFonts w:ascii="Times New Roman" w:hAnsi="Times New Roman" w:cs="Traditional Arabic" w:hint="cs"/>
          <w:szCs w:val="32"/>
          <w:rtl/>
          <w:lang w:val="en-US"/>
        </w:rPr>
        <w:t xml:space="preserve"> </w:t>
      </w:r>
      <w:r w:rsidRPr="00D21D77">
        <w:rPr>
          <w:rFonts w:ascii="Times New Roman" w:hAnsi="Times New Roman" w:cs="Traditional Arabic" w:hint="cs"/>
          <w:szCs w:val="32"/>
          <w:rtl/>
        </w:rPr>
        <w:t>لتقريب فهم الدارسين المبتدئين الإندونيسيين</w:t>
      </w:r>
      <w:r>
        <w:rPr>
          <w:rFonts w:ascii="Times New Roman" w:hAnsi="Times New Roman" w:cs="Traditional Arabic" w:hint="cs"/>
          <w:szCs w:val="32"/>
          <w:rtl/>
        </w:rPr>
        <w:t xml:space="preserve"> </w:t>
      </w:r>
      <w:r w:rsidRPr="00D21D77">
        <w:rPr>
          <w:rFonts w:ascii="Times New Roman" w:hAnsi="Times New Roman" w:cs="Traditional Arabic" w:hint="cs"/>
          <w:szCs w:val="32"/>
          <w:rtl/>
        </w:rPr>
        <w:t xml:space="preserve">لا سيما أن الإندونيسيين يتكلمون باللغة التي بعض مفرداتها مقترضة من اللغة العربية </w:t>
      </w:r>
      <w:r>
        <w:rPr>
          <w:rFonts w:ascii="Times New Roman" w:hAnsi="Times New Roman" w:cs="Traditional Arabic" w:hint="cs"/>
          <w:szCs w:val="32"/>
          <w:rtl/>
        </w:rPr>
        <w:t>ويكسر وهم صعوبة تعلم هذه اللغة</w:t>
      </w:r>
      <w:r w:rsidRPr="00D21D77">
        <w:rPr>
          <w:rFonts w:ascii="Times New Roman" w:hAnsi="Times New Roman" w:cs="Traditional Arabic" w:hint="cs"/>
          <w:szCs w:val="32"/>
          <w:rtl/>
        </w:rPr>
        <w:t xml:space="preserve"> ول</w:t>
      </w:r>
      <w:r>
        <w:rPr>
          <w:rFonts w:ascii="Times New Roman" w:hAnsi="Times New Roman" w:cs="Traditional Arabic" w:hint="cs"/>
          <w:szCs w:val="32"/>
          <w:rtl/>
        </w:rPr>
        <w:t>ِ</w:t>
      </w:r>
      <w:r w:rsidRPr="00D21D77">
        <w:rPr>
          <w:rFonts w:ascii="Times New Roman" w:hAnsi="Times New Roman" w:cs="Traditional Arabic" w:hint="cs"/>
          <w:szCs w:val="32"/>
          <w:rtl/>
        </w:rPr>
        <w:t>م</w:t>
      </w:r>
      <w:r>
        <w:rPr>
          <w:rFonts w:ascii="Times New Roman" w:hAnsi="Times New Roman" w:cs="Traditional Arabic" w:hint="cs"/>
          <w:szCs w:val="32"/>
          <w:rtl/>
        </w:rPr>
        <w:t>َ</w:t>
      </w:r>
      <w:r w:rsidRPr="00D21D77">
        <w:rPr>
          <w:rFonts w:ascii="Times New Roman" w:hAnsi="Times New Roman" w:cs="Traditional Arabic" w:hint="cs"/>
          <w:szCs w:val="32"/>
          <w:rtl/>
        </w:rPr>
        <w:t>ا ف</w:t>
      </w:r>
      <w:r>
        <w:rPr>
          <w:rFonts w:ascii="Times New Roman" w:hAnsi="Times New Roman" w:cs="Traditional Arabic" w:hint="cs"/>
          <w:szCs w:val="32"/>
          <w:rtl/>
        </w:rPr>
        <w:t xml:space="preserve">ي </w:t>
      </w:r>
      <w:r w:rsidRPr="00D21D77">
        <w:rPr>
          <w:rFonts w:ascii="Times New Roman" w:hAnsi="Times New Roman" w:cs="Traditional Arabic" w:hint="cs"/>
          <w:szCs w:val="32"/>
          <w:rtl/>
        </w:rPr>
        <w:t>المنهج أثر طيب في نجاح التعليم</w:t>
      </w:r>
      <w:r>
        <w:rPr>
          <w:rFonts w:ascii="Times New Roman" w:hAnsi="Times New Roman" w:cs="Traditional Arabic" w:hint="cs"/>
          <w:szCs w:val="32"/>
          <w:rtl/>
        </w:rPr>
        <w:t xml:space="preserve">. وهذا من الأسباب القوية التي تدفع الباحث كتابة بحثه. </w:t>
      </w:r>
      <w:r w:rsidRPr="0070058F">
        <w:rPr>
          <w:rFonts w:cs="Traditional Arabic" w:hint="cs"/>
          <w:color w:val="000000"/>
          <w:szCs w:val="32"/>
          <w:rtl/>
        </w:rPr>
        <w:t>و</w:t>
      </w:r>
      <w:r>
        <w:rPr>
          <w:rFonts w:ascii="Traditional Arabic" w:hAnsi="Traditional Arabic" w:cs="Traditional Arabic" w:hint="cs"/>
          <w:sz w:val="32"/>
          <w:szCs w:val="32"/>
          <w:rtl/>
        </w:rPr>
        <w:t>من المعروف أن انتقال الكلمات من اللغة العربية إلى اللغة الإندونيسية لم يكن انتقالًا مباشرًا خاليًا عن التغير، فبالتالي نحتاج إلى معرفة تغيرات تلك الكلمات قبل وضعه في منهج التعليم.</w:t>
      </w:r>
    </w:p>
    <w:p w14:paraId="7F4C106C" w14:textId="77777777" w:rsidR="0070620F" w:rsidRPr="0070058F" w:rsidRDefault="0070620F" w:rsidP="0070620F">
      <w:pPr>
        <w:shd w:val="clear" w:color="auto" w:fill="FFFFFF"/>
        <w:autoSpaceDE w:val="0"/>
        <w:autoSpaceDN w:val="0"/>
        <w:bidi/>
        <w:adjustRightInd w:val="0"/>
        <w:spacing w:after="120"/>
        <w:ind w:firstLine="720"/>
        <w:jc w:val="both"/>
        <w:rPr>
          <w:rFonts w:cs="Traditional Arabic"/>
          <w:color w:val="000000"/>
          <w:szCs w:val="32"/>
          <w:rtl/>
        </w:rPr>
      </w:pPr>
      <w:r w:rsidRPr="0070058F">
        <w:rPr>
          <w:rFonts w:cs="Traditional Arabic" w:hint="cs"/>
          <w:color w:val="000000"/>
          <w:szCs w:val="32"/>
          <w:rtl/>
        </w:rPr>
        <w:t xml:space="preserve">اكتفى الباحث في هذا البحث بعدد من الكلمات الإندونيسية في قاموس اللغة الإندونيسية الكبير </w:t>
      </w:r>
      <w:r w:rsidRPr="0070058F">
        <w:rPr>
          <w:rFonts w:cs="Traditional Arabic" w:hint="eastAsia"/>
          <w:color w:val="000000"/>
          <w:szCs w:val="32"/>
          <w:rtl/>
        </w:rPr>
        <w:t>من</w:t>
      </w:r>
      <w:r w:rsidRPr="0070058F">
        <w:rPr>
          <w:rFonts w:cs="Traditional Arabic"/>
          <w:color w:val="000000"/>
          <w:szCs w:val="32"/>
          <w:rtl/>
        </w:rPr>
        <w:t xml:space="preserve"> </w:t>
      </w:r>
      <w:r w:rsidRPr="0070058F">
        <w:rPr>
          <w:rFonts w:cs="Traditional Arabic" w:hint="cs"/>
          <w:color w:val="000000"/>
          <w:szCs w:val="32"/>
          <w:rtl/>
        </w:rPr>
        <w:t>حرف</w:t>
      </w:r>
      <w:r w:rsidRPr="0070058F">
        <w:rPr>
          <w:rFonts w:cs="Traditional Arabic"/>
          <w:color w:val="000000"/>
          <w:szCs w:val="32"/>
          <w:rtl/>
        </w:rPr>
        <w:t xml:space="preserve"> </w:t>
      </w:r>
      <w:r w:rsidRPr="0070058F">
        <w:rPr>
          <w:rFonts w:cs="Traditional Arabic"/>
          <w:color w:val="000000"/>
          <w:szCs w:val="32"/>
          <w:lang w:val="en-US"/>
        </w:rPr>
        <w:t>R</w:t>
      </w:r>
      <w:r w:rsidRPr="0070058F">
        <w:rPr>
          <w:rFonts w:cs="Traditional Arabic"/>
          <w:color w:val="000000"/>
          <w:szCs w:val="32"/>
          <w:rtl/>
        </w:rPr>
        <w:t xml:space="preserve"> </w:t>
      </w:r>
      <w:r w:rsidRPr="0070058F">
        <w:rPr>
          <w:rFonts w:cs="Traditional Arabic" w:hint="eastAsia"/>
          <w:color w:val="000000"/>
          <w:szCs w:val="32"/>
          <w:rtl/>
        </w:rPr>
        <w:t>إلى</w:t>
      </w:r>
      <w:r w:rsidRPr="0070058F">
        <w:rPr>
          <w:rFonts w:cs="Traditional Arabic" w:hint="cs"/>
          <w:color w:val="000000"/>
          <w:szCs w:val="32"/>
          <w:rtl/>
        </w:rPr>
        <w:t xml:space="preserve"> </w:t>
      </w:r>
      <w:r w:rsidRPr="0070058F">
        <w:rPr>
          <w:rFonts w:cs="Traditional Arabic"/>
          <w:color w:val="000000"/>
          <w:szCs w:val="32"/>
          <w:lang w:val="en-US"/>
        </w:rPr>
        <w:t>Z</w:t>
      </w:r>
      <w:r w:rsidRPr="0070058F">
        <w:rPr>
          <w:rFonts w:cs="Traditional Arabic" w:hint="cs"/>
          <w:color w:val="000000"/>
          <w:szCs w:val="32"/>
          <w:rtl/>
          <w:lang w:val="en-US"/>
        </w:rPr>
        <w:t>،</w:t>
      </w:r>
      <w:r w:rsidRPr="0070058F">
        <w:rPr>
          <w:rFonts w:cs="Traditional Arabic" w:hint="cs"/>
          <w:color w:val="000000"/>
          <w:szCs w:val="32"/>
          <w:rtl/>
        </w:rPr>
        <w:t xml:space="preserve"> فيكون </w:t>
      </w:r>
      <w:r>
        <w:rPr>
          <w:rFonts w:ascii="Traditional Arabic" w:hAnsi="Traditional Arabic" w:cs="Traditional Arabic" w:hint="cs"/>
          <w:sz w:val="32"/>
          <w:szCs w:val="32"/>
          <w:rtl/>
        </w:rPr>
        <w:t>هذا البحث جوابًا عن الأسئلة التالية</w:t>
      </w:r>
      <w:r w:rsidRPr="0070058F">
        <w:rPr>
          <w:rFonts w:cs="Traditional Arabic" w:hint="cs"/>
          <w:color w:val="000000"/>
          <w:szCs w:val="32"/>
          <w:rtl/>
        </w:rPr>
        <w:t>:</w:t>
      </w:r>
    </w:p>
    <w:p w14:paraId="241EF8C5" w14:textId="77777777" w:rsidR="0070620F" w:rsidRPr="00CE1721" w:rsidRDefault="0070620F" w:rsidP="0070620F">
      <w:pPr>
        <w:pStyle w:val="ListParagraph"/>
        <w:numPr>
          <w:ilvl w:val="0"/>
          <w:numId w:val="31"/>
        </w:numPr>
        <w:shd w:val="clear" w:color="auto" w:fill="FFFFFF"/>
        <w:bidi/>
        <w:spacing w:after="160" w:line="276" w:lineRule="auto"/>
        <w:ind w:left="738"/>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كم عدد الكلمات الإندونيسية ذات أصل عربي في </w:t>
      </w:r>
      <w:r w:rsidRPr="0070058F">
        <w:rPr>
          <w:rFonts w:cs="Traditional Arabic" w:hint="cs"/>
          <w:color w:val="000000"/>
          <w:szCs w:val="32"/>
          <w:rtl/>
        </w:rPr>
        <w:t>قاموس اللغة الإندونيسية الكبير</w:t>
      </w:r>
      <w:r w:rsidRPr="0070058F">
        <w:rPr>
          <w:rFonts w:cs="Traditional Arabic"/>
          <w:color w:val="000000"/>
          <w:szCs w:val="32"/>
          <w:rtl/>
        </w:rPr>
        <w:t xml:space="preserve"> </w:t>
      </w:r>
      <w:r w:rsidRPr="0070058F">
        <w:rPr>
          <w:rFonts w:cs="Traditional Arabic" w:hint="cs"/>
          <w:color w:val="000000"/>
          <w:szCs w:val="32"/>
          <w:rtl/>
        </w:rPr>
        <w:t>(حرف</w:t>
      </w:r>
      <w:r w:rsidRPr="0070058F">
        <w:rPr>
          <w:rFonts w:cs="Traditional Arabic"/>
          <w:color w:val="000000"/>
          <w:szCs w:val="32"/>
          <w:rtl/>
        </w:rPr>
        <w:t xml:space="preserve"> </w:t>
      </w:r>
      <w:r w:rsidRPr="0070058F">
        <w:rPr>
          <w:rFonts w:cs="Traditional Arabic"/>
          <w:color w:val="000000"/>
          <w:szCs w:val="32"/>
        </w:rPr>
        <w:t>R</w:t>
      </w:r>
      <w:r w:rsidRPr="0070058F">
        <w:rPr>
          <w:rFonts w:cs="Traditional Arabic"/>
          <w:color w:val="000000"/>
          <w:szCs w:val="32"/>
          <w:rtl/>
        </w:rPr>
        <w:t xml:space="preserve"> </w:t>
      </w:r>
      <w:r w:rsidRPr="0070058F">
        <w:rPr>
          <w:rFonts w:cs="Traditional Arabic" w:hint="eastAsia"/>
          <w:color w:val="000000"/>
          <w:szCs w:val="32"/>
          <w:rtl/>
        </w:rPr>
        <w:t>إلى</w:t>
      </w:r>
      <w:r w:rsidRPr="0070058F">
        <w:rPr>
          <w:rFonts w:cs="Traditional Arabic" w:hint="cs"/>
          <w:color w:val="000000"/>
          <w:szCs w:val="32"/>
          <w:rtl/>
        </w:rPr>
        <w:t xml:space="preserve"> </w:t>
      </w:r>
      <w:r w:rsidRPr="0070058F">
        <w:rPr>
          <w:rFonts w:cs="Traditional Arabic"/>
          <w:color w:val="000000"/>
          <w:szCs w:val="32"/>
        </w:rPr>
        <w:t>Z</w:t>
      </w:r>
      <w:r w:rsidRPr="0070058F">
        <w:rPr>
          <w:rFonts w:cs="Traditional Arabic" w:hint="cs"/>
          <w:color w:val="000000"/>
          <w:szCs w:val="32"/>
          <w:rtl/>
        </w:rPr>
        <w:t>)؟</w:t>
      </w:r>
    </w:p>
    <w:p w14:paraId="533A6905" w14:textId="77777777" w:rsidR="0070620F" w:rsidRPr="009B4B4E" w:rsidRDefault="0070620F" w:rsidP="0070620F">
      <w:pPr>
        <w:pStyle w:val="ListParagraph"/>
        <w:numPr>
          <w:ilvl w:val="0"/>
          <w:numId w:val="31"/>
        </w:numPr>
        <w:shd w:val="clear" w:color="auto" w:fill="FFFFFF"/>
        <w:bidi/>
        <w:spacing w:after="160" w:line="276" w:lineRule="auto"/>
        <w:rPr>
          <w:rFonts w:ascii="Traditional Arabic" w:hAnsi="Traditional Arabic" w:cs="Traditional Arabic"/>
          <w:b/>
          <w:bCs/>
          <w:sz w:val="32"/>
          <w:szCs w:val="32"/>
          <w:rtl/>
        </w:rPr>
      </w:pPr>
      <w:r w:rsidRPr="00A403C1">
        <w:rPr>
          <w:rFonts w:ascii="Traditional Arabic" w:hAnsi="Traditional Arabic" w:cs="Traditional Arabic" w:hint="cs"/>
          <w:sz w:val="32"/>
          <w:szCs w:val="32"/>
          <w:rtl/>
        </w:rPr>
        <w:t xml:space="preserve">ما هو منهج مقترح لتعليم اللغة العربية من خلال الكلمات الإندونيسية ذات أصل عربي في </w:t>
      </w:r>
      <w:r w:rsidRPr="0070058F">
        <w:rPr>
          <w:rFonts w:cs="Traditional Arabic" w:hint="cs"/>
          <w:color w:val="000000"/>
          <w:szCs w:val="32"/>
          <w:rtl/>
        </w:rPr>
        <w:t>قاموس اللغة الإندونيسية الكبير</w:t>
      </w:r>
      <w:r w:rsidRPr="0070058F">
        <w:rPr>
          <w:rFonts w:cs="Traditional Arabic"/>
          <w:color w:val="000000"/>
          <w:szCs w:val="32"/>
          <w:rtl/>
        </w:rPr>
        <w:t xml:space="preserve"> </w:t>
      </w:r>
      <w:r w:rsidRPr="0070058F">
        <w:rPr>
          <w:rFonts w:cs="Traditional Arabic" w:hint="cs"/>
          <w:color w:val="000000"/>
          <w:szCs w:val="32"/>
          <w:rtl/>
        </w:rPr>
        <w:t>(حرف</w:t>
      </w:r>
      <w:r w:rsidRPr="0070058F">
        <w:rPr>
          <w:rFonts w:cs="Traditional Arabic"/>
          <w:color w:val="000000"/>
          <w:szCs w:val="32"/>
          <w:rtl/>
        </w:rPr>
        <w:t xml:space="preserve"> </w:t>
      </w:r>
      <w:r w:rsidRPr="0070058F">
        <w:rPr>
          <w:rFonts w:cs="Traditional Arabic"/>
          <w:color w:val="000000"/>
          <w:szCs w:val="32"/>
        </w:rPr>
        <w:t>R</w:t>
      </w:r>
      <w:r w:rsidRPr="0070058F">
        <w:rPr>
          <w:rFonts w:cs="Traditional Arabic"/>
          <w:color w:val="000000"/>
          <w:szCs w:val="32"/>
          <w:rtl/>
        </w:rPr>
        <w:t xml:space="preserve"> </w:t>
      </w:r>
      <w:r w:rsidRPr="0070058F">
        <w:rPr>
          <w:rFonts w:cs="Traditional Arabic" w:hint="eastAsia"/>
          <w:color w:val="000000"/>
          <w:szCs w:val="32"/>
          <w:rtl/>
        </w:rPr>
        <w:t>إلى</w:t>
      </w:r>
      <w:r w:rsidRPr="0070058F">
        <w:rPr>
          <w:rFonts w:cs="Traditional Arabic" w:hint="cs"/>
          <w:color w:val="000000"/>
          <w:szCs w:val="32"/>
          <w:rtl/>
        </w:rPr>
        <w:t xml:space="preserve"> </w:t>
      </w:r>
      <w:r w:rsidRPr="0070058F">
        <w:rPr>
          <w:rFonts w:cs="Traditional Arabic"/>
          <w:color w:val="000000"/>
          <w:szCs w:val="32"/>
        </w:rPr>
        <w:t>Z</w:t>
      </w:r>
      <w:r w:rsidRPr="0070058F">
        <w:rPr>
          <w:rFonts w:cs="Traditional Arabic" w:hint="cs"/>
          <w:color w:val="000000"/>
          <w:szCs w:val="32"/>
          <w:rtl/>
        </w:rPr>
        <w:t>)؟</w:t>
      </w:r>
    </w:p>
    <w:p w14:paraId="02DBBB4A" w14:textId="77777777" w:rsidR="0070620F" w:rsidRPr="0070058F" w:rsidRDefault="0070620F" w:rsidP="0070620F">
      <w:pPr>
        <w:autoSpaceDE w:val="0"/>
        <w:autoSpaceDN w:val="0"/>
        <w:bidi/>
        <w:adjustRightInd w:val="0"/>
        <w:spacing w:after="120"/>
        <w:jc w:val="center"/>
        <w:rPr>
          <w:rFonts w:cs="Traditional Arabic"/>
          <w:b/>
          <w:bCs/>
          <w:color w:val="000000"/>
          <w:szCs w:val="32"/>
          <w:rtl/>
        </w:rPr>
      </w:pPr>
      <w:r w:rsidRPr="0070058F">
        <w:rPr>
          <w:rFonts w:cs="Traditional Arabic" w:hint="cs"/>
          <w:b/>
          <w:bCs/>
          <w:color w:val="000000"/>
          <w:szCs w:val="32"/>
          <w:rtl/>
        </w:rPr>
        <w:t>منهج البحث</w:t>
      </w:r>
    </w:p>
    <w:p w14:paraId="42ACAA86" w14:textId="77777777" w:rsidR="0070620F" w:rsidRPr="0070058F" w:rsidRDefault="0070620F" w:rsidP="0070620F">
      <w:pPr>
        <w:autoSpaceDE w:val="0"/>
        <w:autoSpaceDN w:val="0"/>
        <w:bidi/>
        <w:adjustRightInd w:val="0"/>
        <w:spacing w:after="120"/>
        <w:jc w:val="both"/>
        <w:rPr>
          <w:rFonts w:cs="Traditional Arabic"/>
          <w:color w:val="000000"/>
          <w:szCs w:val="32"/>
          <w:vertAlign w:val="superscript"/>
          <w:rtl/>
        </w:rPr>
      </w:pPr>
      <w:r w:rsidRPr="0070058F">
        <w:rPr>
          <w:rFonts w:cs="Traditional Arabic"/>
          <w:color w:val="000000"/>
          <w:szCs w:val="32"/>
        </w:rPr>
        <w:tab/>
      </w:r>
      <w:r w:rsidRPr="0070058F">
        <w:rPr>
          <w:rFonts w:cs="Traditional Arabic" w:hint="eastAsia"/>
          <w:color w:val="000000"/>
          <w:szCs w:val="32"/>
          <w:rtl/>
        </w:rPr>
        <w:t>يعتمد</w:t>
      </w:r>
      <w:r w:rsidRPr="0070058F">
        <w:rPr>
          <w:rFonts w:cs="Traditional Arabic"/>
          <w:color w:val="000000"/>
          <w:szCs w:val="32"/>
          <w:rtl/>
        </w:rPr>
        <w:t xml:space="preserve"> </w:t>
      </w:r>
      <w:r w:rsidRPr="0070058F">
        <w:rPr>
          <w:rFonts w:cs="Traditional Arabic" w:hint="eastAsia"/>
          <w:color w:val="000000"/>
          <w:szCs w:val="32"/>
          <w:rtl/>
        </w:rPr>
        <w:t>هذا</w:t>
      </w:r>
      <w:r w:rsidRPr="0070058F">
        <w:rPr>
          <w:rFonts w:cs="Traditional Arabic"/>
          <w:color w:val="000000"/>
          <w:szCs w:val="32"/>
          <w:rtl/>
        </w:rPr>
        <w:t xml:space="preserve"> </w:t>
      </w:r>
      <w:r w:rsidRPr="0070058F">
        <w:rPr>
          <w:rFonts w:cs="Traditional Arabic" w:hint="eastAsia"/>
          <w:color w:val="000000"/>
          <w:szCs w:val="32"/>
          <w:rtl/>
        </w:rPr>
        <w:t>البحث</w:t>
      </w:r>
      <w:r w:rsidRPr="0070058F">
        <w:rPr>
          <w:rFonts w:cs="Traditional Arabic"/>
          <w:color w:val="000000"/>
          <w:szCs w:val="32"/>
          <w:rtl/>
        </w:rPr>
        <w:t xml:space="preserve"> </w:t>
      </w:r>
      <w:r w:rsidRPr="0070058F">
        <w:rPr>
          <w:rFonts w:cs="Traditional Arabic" w:hint="eastAsia"/>
          <w:color w:val="000000"/>
          <w:szCs w:val="32"/>
          <w:rtl/>
        </w:rPr>
        <w:t>على</w:t>
      </w:r>
      <w:r w:rsidRPr="0070058F">
        <w:rPr>
          <w:rFonts w:cs="Traditional Arabic"/>
          <w:color w:val="000000"/>
          <w:szCs w:val="32"/>
          <w:rtl/>
        </w:rPr>
        <w:t xml:space="preserve"> </w:t>
      </w:r>
      <w:r w:rsidRPr="0070058F">
        <w:rPr>
          <w:rFonts w:cs="Traditional Arabic" w:hint="eastAsia"/>
          <w:color w:val="000000"/>
          <w:szCs w:val="32"/>
          <w:rtl/>
        </w:rPr>
        <w:t>المنهج</w:t>
      </w:r>
      <w:r w:rsidRPr="0070058F">
        <w:rPr>
          <w:rFonts w:cs="Traditional Arabic"/>
          <w:color w:val="000000"/>
          <w:szCs w:val="32"/>
          <w:rtl/>
        </w:rPr>
        <w:t xml:space="preserve"> </w:t>
      </w:r>
      <w:r w:rsidRPr="0070058F">
        <w:rPr>
          <w:rFonts w:cs="Traditional Arabic" w:hint="eastAsia"/>
          <w:color w:val="000000"/>
          <w:szCs w:val="32"/>
          <w:rtl/>
        </w:rPr>
        <w:t>الوصفي</w:t>
      </w:r>
      <w:r w:rsidRPr="0070058F">
        <w:rPr>
          <w:rFonts w:cs="Traditional Arabic"/>
          <w:color w:val="000000"/>
          <w:szCs w:val="32"/>
          <w:rtl/>
        </w:rPr>
        <w:t xml:space="preserve"> </w:t>
      </w:r>
      <w:r w:rsidRPr="0070058F">
        <w:rPr>
          <w:rFonts w:cs="Traditional Arabic" w:hint="eastAsia"/>
          <w:color w:val="000000"/>
          <w:szCs w:val="32"/>
          <w:rtl/>
        </w:rPr>
        <w:t>التحليلي</w:t>
      </w:r>
      <w:r w:rsidRPr="0070058F">
        <w:rPr>
          <w:rFonts w:cs="Traditional Arabic"/>
          <w:color w:val="000000"/>
          <w:szCs w:val="32"/>
          <w:rtl/>
        </w:rPr>
        <w:t xml:space="preserve"> </w:t>
      </w:r>
      <w:r w:rsidRPr="0070058F">
        <w:rPr>
          <w:rFonts w:cs="Traditional Arabic" w:hint="eastAsia"/>
          <w:color w:val="000000"/>
          <w:szCs w:val="32"/>
          <w:rtl/>
        </w:rPr>
        <w:t>وهو</w:t>
      </w:r>
      <w:r w:rsidRPr="0070058F">
        <w:rPr>
          <w:rFonts w:cs="Traditional Arabic"/>
          <w:color w:val="000000"/>
          <w:szCs w:val="32"/>
          <w:rtl/>
        </w:rPr>
        <w:t xml:space="preserve"> "</w:t>
      </w:r>
      <w:r w:rsidRPr="0070058F">
        <w:rPr>
          <w:rFonts w:cs="Traditional Arabic" w:hint="eastAsia"/>
          <w:color w:val="000000"/>
          <w:szCs w:val="32"/>
          <w:rtl/>
        </w:rPr>
        <w:t>أسلوب</w:t>
      </w:r>
      <w:r w:rsidRPr="0070058F">
        <w:rPr>
          <w:rFonts w:cs="Traditional Arabic"/>
          <w:color w:val="000000"/>
          <w:szCs w:val="32"/>
          <w:rtl/>
        </w:rPr>
        <w:t xml:space="preserve"> </w:t>
      </w:r>
      <w:r w:rsidRPr="0070058F">
        <w:rPr>
          <w:rFonts w:cs="Traditional Arabic" w:hint="eastAsia"/>
          <w:color w:val="000000"/>
          <w:szCs w:val="32"/>
          <w:rtl/>
        </w:rPr>
        <w:t>من</w:t>
      </w:r>
      <w:r w:rsidRPr="0070058F">
        <w:rPr>
          <w:rFonts w:cs="Traditional Arabic"/>
          <w:color w:val="000000"/>
          <w:szCs w:val="32"/>
          <w:rtl/>
        </w:rPr>
        <w:t xml:space="preserve"> </w:t>
      </w:r>
      <w:r w:rsidRPr="0070058F">
        <w:rPr>
          <w:rFonts w:cs="Traditional Arabic" w:hint="eastAsia"/>
          <w:color w:val="000000"/>
          <w:szCs w:val="32"/>
          <w:rtl/>
        </w:rPr>
        <w:t>أساليب</w:t>
      </w:r>
      <w:r w:rsidRPr="0070058F">
        <w:rPr>
          <w:rFonts w:cs="Traditional Arabic"/>
          <w:color w:val="000000"/>
          <w:szCs w:val="32"/>
          <w:rtl/>
        </w:rPr>
        <w:t xml:space="preserve"> </w:t>
      </w:r>
      <w:r w:rsidRPr="0070058F">
        <w:rPr>
          <w:rFonts w:cs="Traditional Arabic" w:hint="eastAsia"/>
          <w:color w:val="000000"/>
          <w:szCs w:val="32"/>
          <w:rtl/>
        </w:rPr>
        <w:t>التحليل</w:t>
      </w:r>
      <w:r w:rsidRPr="0070058F">
        <w:rPr>
          <w:rFonts w:cs="Traditional Arabic"/>
          <w:color w:val="000000"/>
          <w:szCs w:val="32"/>
          <w:rtl/>
        </w:rPr>
        <w:t xml:space="preserve"> </w:t>
      </w:r>
      <w:r w:rsidRPr="0070058F">
        <w:rPr>
          <w:rFonts w:cs="Traditional Arabic" w:hint="eastAsia"/>
          <w:color w:val="000000"/>
          <w:szCs w:val="32"/>
          <w:rtl/>
        </w:rPr>
        <w:t>المركز</w:t>
      </w:r>
      <w:r w:rsidRPr="0070058F">
        <w:rPr>
          <w:rFonts w:cs="Traditional Arabic"/>
          <w:color w:val="000000"/>
          <w:szCs w:val="32"/>
          <w:rtl/>
        </w:rPr>
        <w:t xml:space="preserve"> </w:t>
      </w:r>
      <w:r w:rsidRPr="0070058F">
        <w:rPr>
          <w:rFonts w:cs="Traditional Arabic" w:hint="eastAsia"/>
          <w:color w:val="000000"/>
          <w:szCs w:val="32"/>
          <w:rtl/>
        </w:rPr>
        <w:t>على</w:t>
      </w:r>
      <w:r w:rsidRPr="0070058F">
        <w:rPr>
          <w:rFonts w:cs="Traditional Arabic"/>
          <w:color w:val="000000"/>
          <w:szCs w:val="32"/>
          <w:rtl/>
        </w:rPr>
        <w:t xml:space="preserve"> </w:t>
      </w:r>
      <w:r w:rsidRPr="0070058F">
        <w:rPr>
          <w:rFonts w:cs="Traditional Arabic" w:hint="eastAsia"/>
          <w:color w:val="000000"/>
          <w:szCs w:val="32"/>
          <w:rtl/>
        </w:rPr>
        <w:t>معلومات</w:t>
      </w:r>
      <w:r w:rsidRPr="0070058F">
        <w:rPr>
          <w:rFonts w:cs="Traditional Arabic"/>
          <w:color w:val="000000"/>
          <w:szCs w:val="32"/>
          <w:rtl/>
        </w:rPr>
        <w:t xml:space="preserve"> </w:t>
      </w:r>
      <w:r w:rsidRPr="0070058F">
        <w:rPr>
          <w:rFonts w:cs="Traditional Arabic" w:hint="eastAsia"/>
          <w:color w:val="000000"/>
          <w:szCs w:val="32"/>
          <w:rtl/>
        </w:rPr>
        <w:t>كافية</w:t>
      </w:r>
      <w:r w:rsidRPr="0070058F">
        <w:rPr>
          <w:rFonts w:cs="Traditional Arabic"/>
          <w:color w:val="000000"/>
          <w:szCs w:val="32"/>
          <w:rtl/>
        </w:rPr>
        <w:t xml:space="preserve"> </w:t>
      </w:r>
      <w:r w:rsidRPr="0070058F">
        <w:rPr>
          <w:rFonts w:cs="Traditional Arabic" w:hint="eastAsia"/>
          <w:color w:val="000000"/>
          <w:szCs w:val="32"/>
          <w:rtl/>
        </w:rPr>
        <w:t>ودقيقة</w:t>
      </w:r>
      <w:r w:rsidRPr="0070058F">
        <w:rPr>
          <w:rFonts w:cs="Traditional Arabic"/>
          <w:color w:val="000000"/>
          <w:szCs w:val="32"/>
          <w:rtl/>
        </w:rPr>
        <w:t xml:space="preserve"> </w:t>
      </w:r>
      <w:r w:rsidRPr="0070058F">
        <w:rPr>
          <w:rFonts w:cs="Traditional Arabic" w:hint="eastAsia"/>
          <w:color w:val="000000"/>
          <w:szCs w:val="32"/>
          <w:rtl/>
        </w:rPr>
        <w:t>عن</w:t>
      </w:r>
      <w:r w:rsidRPr="0070058F">
        <w:rPr>
          <w:rFonts w:cs="Traditional Arabic"/>
          <w:color w:val="000000"/>
          <w:szCs w:val="32"/>
          <w:rtl/>
        </w:rPr>
        <w:t xml:space="preserve"> </w:t>
      </w:r>
      <w:r w:rsidRPr="0070058F">
        <w:rPr>
          <w:rFonts w:cs="Traditional Arabic" w:hint="eastAsia"/>
          <w:color w:val="000000"/>
          <w:szCs w:val="32"/>
          <w:rtl/>
        </w:rPr>
        <w:t>ظاهرة</w:t>
      </w:r>
      <w:r w:rsidRPr="0070058F">
        <w:rPr>
          <w:rFonts w:cs="Traditional Arabic"/>
          <w:color w:val="000000"/>
          <w:szCs w:val="32"/>
          <w:rtl/>
        </w:rPr>
        <w:t xml:space="preserve"> </w:t>
      </w:r>
      <w:r w:rsidRPr="0070058F">
        <w:rPr>
          <w:rFonts w:cs="Traditional Arabic" w:hint="eastAsia"/>
          <w:color w:val="000000"/>
          <w:szCs w:val="32"/>
          <w:rtl/>
        </w:rPr>
        <w:t>أو</w:t>
      </w:r>
      <w:r w:rsidRPr="0070058F">
        <w:rPr>
          <w:rFonts w:cs="Traditional Arabic"/>
          <w:color w:val="000000"/>
          <w:szCs w:val="32"/>
          <w:rtl/>
        </w:rPr>
        <w:t xml:space="preserve"> </w:t>
      </w:r>
      <w:r w:rsidRPr="0070058F">
        <w:rPr>
          <w:rFonts w:cs="Traditional Arabic" w:hint="eastAsia"/>
          <w:color w:val="000000"/>
          <w:szCs w:val="32"/>
          <w:rtl/>
        </w:rPr>
        <w:t>موضوع</w:t>
      </w:r>
      <w:r w:rsidRPr="0070058F">
        <w:rPr>
          <w:rFonts w:cs="Traditional Arabic"/>
          <w:color w:val="000000"/>
          <w:szCs w:val="32"/>
          <w:rtl/>
        </w:rPr>
        <w:t xml:space="preserve"> </w:t>
      </w:r>
      <w:r w:rsidRPr="0070058F">
        <w:rPr>
          <w:rFonts w:cs="Traditional Arabic" w:hint="eastAsia"/>
          <w:color w:val="000000"/>
          <w:szCs w:val="32"/>
          <w:rtl/>
        </w:rPr>
        <w:t>محدد،</w:t>
      </w:r>
      <w:r w:rsidRPr="0070058F">
        <w:rPr>
          <w:rFonts w:cs="Traditional Arabic"/>
          <w:color w:val="000000"/>
          <w:szCs w:val="32"/>
          <w:rtl/>
        </w:rPr>
        <w:t xml:space="preserve"> </w:t>
      </w:r>
      <w:r w:rsidRPr="0070058F">
        <w:rPr>
          <w:rFonts w:cs="Traditional Arabic" w:hint="eastAsia"/>
          <w:color w:val="000000"/>
          <w:szCs w:val="32"/>
          <w:rtl/>
        </w:rPr>
        <w:t>أو</w:t>
      </w:r>
      <w:r w:rsidRPr="0070058F">
        <w:rPr>
          <w:rFonts w:cs="Traditional Arabic"/>
          <w:color w:val="000000"/>
          <w:szCs w:val="32"/>
          <w:rtl/>
        </w:rPr>
        <w:t xml:space="preserve"> </w:t>
      </w:r>
      <w:r w:rsidRPr="0070058F">
        <w:rPr>
          <w:rFonts w:cs="Traditional Arabic" w:hint="eastAsia"/>
          <w:color w:val="000000"/>
          <w:szCs w:val="32"/>
          <w:rtl/>
        </w:rPr>
        <w:t>فترة</w:t>
      </w:r>
      <w:r w:rsidRPr="0070058F">
        <w:rPr>
          <w:rFonts w:cs="Traditional Arabic"/>
          <w:color w:val="000000"/>
          <w:szCs w:val="32"/>
          <w:rtl/>
        </w:rPr>
        <w:t xml:space="preserve"> </w:t>
      </w:r>
      <w:r w:rsidRPr="0070058F">
        <w:rPr>
          <w:rFonts w:cs="Traditional Arabic" w:hint="eastAsia"/>
          <w:color w:val="000000"/>
          <w:szCs w:val="32"/>
          <w:rtl/>
        </w:rPr>
        <w:t>أو</w:t>
      </w:r>
      <w:r w:rsidRPr="0070058F">
        <w:rPr>
          <w:rFonts w:cs="Traditional Arabic"/>
          <w:color w:val="000000"/>
          <w:szCs w:val="32"/>
          <w:rtl/>
        </w:rPr>
        <w:t xml:space="preserve"> </w:t>
      </w:r>
      <w:r w:rsidRPr="0070058F">
        <w:rPr>
          <w:rFonts w:cs="Traditional Arabic" w:hint="eastAsia"/>
          <w:color w:val="000000"/>
          <w:szCs w:val="32"/>
          <w:rtl/>
        </w:rPr>
        <w:t>فترات</w:t>
      </w:r>
      <w:r w:rsidRPr="0070058F">
        <w:rPr>
          <w:rFonts w:cs="Traditional Arabic"/>
          <w:color w:val="000000"/>
          <w:szCs w:val="32"/>
          <w:rtl/>
        </w:rPr>
        <w:t xml:space="preserve"> </w:t>
      </w:r>
      <w:r w:rsidRPr="0070058F">
        <w:rPr>
          <w:rFonts w:cs="Traditional Arabic" w:hint="eastAsia"/>
          <w:color w:val="000000"/>
          <w:szCs w:val="32"/>
          <w:rtl/>
        </w:rPr>
        <w:t>زمنية</w:t>
      </w:r>
      <w:r w:rsidRPr="0070058F">
        <w:rPr>
          <w:rFonts w:cs="Traditional Arabic"/>
          <w:color w:val="000000"/>
          <w:szCs w:val="32"/>
          <w:rtl/>
        </w:rPr>
        <w:t xml:space="preserve"> </w:t>
      </w:r>
      <w:r w:rsidRPr="0070058F">
        <w:rPr>
          <w:rFonts w:cs="Traditional Arabic" w:hint="eastAsia"/>
          <w:color w:val="000000"/>
          <w:szCs w:val="32"/>
          <w:rtl/>
        </w:rPr>
        <w:t>معلومة،</w:t>
      </w:r>
      <w:r w:rsidRPr="0070058F">
        <w:rPr>
          <w:rFonts w:cs="Traditional Arabic"/>
          <w:color w:val="000000"/>
          <w:szCs w:val="32"/>
          <w:rtl/>
        </w:rPr>
        <w:t xml:space="preserve"> </w:t>
      </w:r>
      <w:r w:rsidRPr="0070058F">
        <w:rPr>
          <w:rFonts w:cs="Traditional Arabic" w:hint="eastAsia"/>
          <w:color w:val="000000"/>
          <w:szCs w:val="32"/>
          <w:rtl/>
        </w:rPr>
        <w:t>وذلك</w:t>
      </w:r>
      <w:r w:rsidRPr="0070058F">
        <w:rPr>
          <w:rFonts w:cs="Traditional Arabic"/>
          <w:color w:val="000000"/>
          <w:szCs w:val="32"/>
          <w:rtl/>
        </w:rPr>
        <w:t xml:space="preserve"> </w:t>
      </w:r>
      <w:r w:rsidRPr="0070058F">
        <w:rPr>
          <w:rFonts w:cs="Traditional Arabic" w:hint="eastAsia"/>
          <w:color w:val="000000"/>
          <w:szCs w:val="32"/>
          <w:rtl/>
        </w:rPr>
        <w:t>من</w:t>
      </w:r>
      <w:r w:rsidRPr="0070058F">
        <w:rPr>
          <w:rFonts w:cs="Traditional Arabic"/>
          <w:color w:val="000000"/>
          <w:szCs w:val="32"/>
          <w:rtl/>
        </w:rPr>
        <w:t xml:space="preserve"> </w:t>
      </w:r>
      <w:r w:rsidRPr="0070058F">
        <w:rPr>
          <w:rFonts w:cs="Traditional Arabic" w:hint="eastAsia"/>
          <w:color w:val="000000"/>
          <w:szCs w:val="32"/>
          <w:rtl/>
        </w:rPr>
        <w:t>أجل</w:t>
      </w:r>
      <w:r w:rsidRPr="0070058F">
        <w:rPr>
          <w:rFonts w:cs="Traditional Arabic"/>
          <w:color w:val="000000"/>
          <w:szCs w:val="32"/>
          <w:rtl/>
        </w:rPr>
        <w:t xml:space="preserve"> </w:t>
      </w:r>
      <w:r w:rsidRPr="0070058F">
        <w:rPr>
          <w:rFonts w:cs="Traditional Arabic" w:hint="eastAsia"/>
          <w:color w:val="000000"/>
          <w:szCs w:val="32"/>
          <w:rtl/>
        </w:rPr>
        <w:t>الحصول</w:t>
      </w:r>
      <w:r w:rsidRPr="0070058F">
        <w:rPr>
          <w:rFonts w:cs="Traditional Arabic"/>
          <w:color w:val="000000"/>
          <w:szCs w:val="32"/>
          <w:rtl/>
        </w:rPr>
        <w:t xml:space="preserve"> </w:t>
      </w:r>
      <w:r w:rsidRPr="0070058F">
        <w:rPr>
          <w:rFonts w:cs="Traditional Arabic" w:hint="eastAsia"/>
          <w:color w:val="000000"/>
          <w:szCs w:val="32"/>
          <w:rtl/>
        </w:rPr>
        <w:t>على</w:t>
      </w:r>
      <w:r w:rsidRPr="0070058F">
        <w:rPr>
          <w:rFonts w:cs="Traditional Arabic"/>
          <w:color w:val="000000"/>
          <w:szCs w:val="32"/>
          <w:rtl/>
        </w:rPr>
        <w:t xml:space="preserve"> </w:t>
      </w:r>
      <w:r w:rsidRPr="0070058F">
        <w:rPr>
          <w:rFonts w:cs="Traditional Arabic" w:hint="eastAsia"/>
          <w:color w:val="000000"/>
          <w:szCs w:val="32"/>
          <w:rtl/>
        </w:rPr>
        <w:t>نتائج</w:t>
      </w:r>
      <w:r w:rsidRPr="0070058F">
        <w:rPr>
          <w:rFonts w:cs="Traditional Arabic"/>
          <w:color w:val="000000"/>
          <w:szCs w:val="32"/>
          <w:rtl/>
        </w:rPr>
        <w:t xml:space="preserve"> </w:t>
      </w:r>
      <w:r w:rsidRPr="0070058F">
        <w:rPr>
          <w:rFonts w:cs="Traditional Arabic" w:hint="eastAsia"/>
          <w:color w:val="000000"/>
          <w:szCs w:val="32"/>
          <w:rtl/>
        </w:rPr>
        <w:t>علمية،</w:t>
      </w:r>
      <w:r w:rsidRPr="0070058F">
        <w:rPr>
          <w:rFonts w:cs="Traditional Arabic"/>
          <w:color w:val="000000"/>
          <w:szCs w:val="32"/>
          <w:rtl/>
        </w:rPr>
        <w:t xml:space="preserve"> </w:t>
      </w:r>
      <w:r w:rsidRPr="0070058F">
        <w:rPr>
          <w:rFonts w:cs="Traditional Arabic" w:hint="eastAsia"/>
          <w:color w:val="000000"/>
          <w:szCs w:val="32"/>
          <w:rtl/>
        </w:rPr>
        <w:t>ثم</w:t>
      </w:r>
      <w:r w:rsidRPr="0070058F">
        <w:rPr>
          <w:rFonts w:cs="Traditional Arabic"/>
          <w:color w:val="000000"/>
          <w:szCs w:val="32"/>
          <w:rtl/>
        </w:rPr>
        <w:t xml:space="preserve"> </w:t>
      </w:r>
      <w:r w:rsidRPr="0070058F">
        <w:rPr>
          <w:rFonts w:cs="Traditional Arabic" w:hint="eastAsia"/>
          <w:color w:val="000000"/>
          <w:szCs w:val="32"/>
          <w:rtl/>
        </w:rPr>
        <w:t>تفسيرها</w:t>
      </w:r>
      <w:r w:rsidRPr="0070058F">
        <w:rPr>
          <w:rFonts w:cs="Traditional Arabic"/>
          <w:color w:val="000000"/>
          <w:szCs w:val="32"/>
          <w:rtl/>
        </w:rPr>
        <w:t xml:space="preserve"> </w:t>
      </w:r>
      <w:r w:rsidRPr="0070058F">
        <w:rPr>
          <w:rFonts w:cs="Traditional Arabic" w:hint="eastAsia"/>
          <w:color w:val="000000"/>
          <w:szCs w:val="32"/>
          <w:rtl/>
        </w:rPr>
        <w:t>بطريقة</w:t>
      </w:r>
      <w:r w:rsidRPr="0070058F">
        <w:rPr>
          <w:rFonts w:cs="Traditional Arabic"/>
          <w:color w:val="000000"/>
          <w:szCs w:val="32"/>
          <w:rtl/>
        </w:rPr>
        <w:t xml:space="preserve"> </w:t>
      </w:r>
      <w:r w:rsidRPr="0070058F">
        <w:rPr>
          <w:rFonts w:cs="Traditional Arabic" w:hint="eastAsia"/>
          <w:color w:val="000000"/>
          <w:szCs w:val="32"/>
          <w:rtl/>
        </w:rPr>
        <w:t>موضوعية،</w:t>
      </w:r>
      <w:r w:rsidRPr="0070058F">
        <w:rPr>
          <w:rFonts w:cs="Traditional Arabic"/>
          <w:color w:val="000000"/>
          <w:szCs w:val="32"/>
          <w:rtl/>
        </w:rPr>
        <w:t xml:space="preserve"> </w:t>
      </w:r>
      <w:r w:rsidRPr="0070058F">
        <w:rPr>
          <w:rFonts w:cs="Traditional Arabic" w:hint="eastAsia"/>
          <w:color w:val="000000"/>
          <w:szCs w:val="32"/>
          <w:rtl/>
        </w:rPr>
        <w:t>بما</w:t>
      </w:r>
      <w:r w:rsidRPr="0070058F">
        <w:rPr>
          <w:rFonts w:cs="Traditional Arabic"/>
          <w:color w:val="000000"/>
          <w:szCs w:val="32"/>
          <w:rtl/>
        </w:rPr>
        <w:t xml:space="preserve"> </w:t>
      </w:r>
      <w:r w:rsidRPr="0070058F">
        <w:rPr>
          <w:rFonts w:cs="Traditional Arabic" w:hint="eastAsia"/>
          <w:color w:val="000000"/>
          <w:szCs w:val="32"/>
          <w:rtl/>
        </w:rPr>
        <w:t>ينسجم</w:t>
      </w:r>
      <w:r w:rsidRPr="0070058F">
        <w:rPr>
          <w:rFonts w:cs="Traditional Arabic"/>
          <w:color w:val="000000"/>
          <w:szCs w:val="32"/>
          <w:rtl/>
        </w:rPr>
        <w:t xml:space="preserve"> </w:t>
      </w:r>
      <w:r w:rsidRPr="0070058F">
        <w:rPr>
          <w:rFonts w:cs="Traditional Arabic" w:hint="eastAsia"/>
          <w:color w:val="000000"/>
          <w:szCs w:val="32"/>
          <w:rtl/>
        </w:rPr>
        <w:t>مع</w:t>
      </w:r>
      <w:r w:rsidRPr="0070058F">
        <w:rPr>
          <w:rFonts w:cs="Traditional Arabic"/>
          <w:color w:val="000000"/>
          <w:szCs w:val="32"/>
          <w:rtl/>
        </w:rPr>
        <w:t xml:space="preserve"> </w:t>
      </w:r>
      <w:r w:rsidRPr="0070058F">
        <w:rPr>
          <w:rFonts w:cs="Traditional Arabic" w:hint="eastAsia"/>
          <w:color w:val="000000"/>
          <w:szCs w:val="32"/>
          <w:rtl/>
        </w:rPr>
        <w:t>المعطيات</w:t>
      </w:r>
      <w:r w:rsidRPr="0070058F">
        <w:rPr>
          <w:rFonts w:cs="Traditional Arabic"/>
          <w:color w:val="000000"/>
          <w:szCs w:val="32"/>
          <w:rtl/>
        </w:rPr>
        <w:t xml:space="preserve"> </w:t>
      </w:r>
      <w:r w:rsidRPr="0070058F">
        <w:rPr>
          <w:rFonts w:cs="Traditional Arabic" w:hint="eastAsia"/>
          <w:color w:val="000000"/>
          <w:szCs w:val="32"/>
          <w:rtl/>
        </w:rPr>
        <w:t>الفعلية</w:t>
      </w:r>
      <w:r w:rsidRPr="0070058F">
        <w:rPr>
          <w:rFonts w:cs="Traditional Arabic"/>
          <w:color w:val="000000"/>
          <w:szCs w:val="32"/>
          <w:rtl/>
        </w:rPr>
        <w:t xml:space="preserve"> </w:t>
      </w:r>
      <w:r w:rsidRPr="0070058F">
        <w:rPr>
          <w:rFonts w:cs="Traditional Arabic" w:hint="eastAsia"/>
          <w:color w:val="000000"/>
          <w:szCs w:val="32"/>
          <w:rtl/>
        </w:rPr>
        <w:t>الظاهرة</w:t>
      </w:r>
      <w:r w:rsidRPr="0070058F">
        <w:rPr>
          <w:rFonts w:cs="Traditional Arabic"/>
          <w:color w:val="000000"/>
          <w:szCs w:val="32"/>
          <w:rtl/>
        </w:rPr>
        <w:t>"</w:t>
      </w:r>
      <w:r w:rsidRPr="0070058F">
        <w:rPr>
          <w:rFonts w:cs="Traditional Arabic" w:hint="cs"/>
          <w:color w:val="000000"/>
          <w:szCs w:val="32"/>
          <w:rtl/>
        </w:rPr>
        <w:t xml:space="preserve">. </w:t>
      </w:r>
      <w:r w:rsidRPr="0070058F">
        <w:rPr>
          <w:rFonts w:cs="Traditional Arabic"/>
          <w:color w:val="000000"/>
          <w:szCs w:val="32"/>
          <w:rtl/>
        </w:rPr>
        <w:t>(</w:t>
      </w:r>
      <w:r w:rsidRPr="0070058F">
        <w:rPr>
          <w:rFonts w:cs="Traditional Arabic" w:hint="eastAsia"/>
          <w:color w:val="000000"/>
          <w:szCs w:val="32"/>
          <w:rtl/>
        </w:rPr>
        <w:t>د</w:t>
      </w:r>
      <w:r w:rsidRPr="0070058F">
        <w:rPr>
          <w:rFonts w:cs="Traditional Arabic"/>
          <w:color w:val="000000"/>
          <w:szCs w:val="32"/>
          <w:rtl/>
        </w:rPr>
        <w:t xml:space="preserve">. </w:t>
      </w:r>
      <w:r w:rsidRPr="0070058F">
        <w:rPr>
          <w:rFonts w:cs="Traditional Arabic" w:hint="eastAsia"/>
          <w:color w:val="000000"/>
          <w:szCs w:val="32"/>
          <w:rtl/>
        </w:rPr>
        <w:t>رجاء</w:t>
      </w:r>
      <w:r w:rsidRPr="0070058F">
        <w:rPr>
          <w:rFonts w:cs="Traditional Arabic"/>
          <w:color w:val="000000"/>
          <w:szCs w:val="32"/>
          <w:rtl/>
        </w:rPr>
        <w:t xml:space="preserve"> </w:t>
      </w:r>
      <w:r w:rsidRPr="0070058F">
        <w:rPr>
          <w:rFonts w:cs="Traditional Arabic" w:hint="eastAsia"/>
          <w:color w:val="000000"/>
          <w:szCs w:val="32"/>
          <w:rtl/>
        </w:rPr>
        <w:t>وحيد</w:t>
      </w:r>
      <w:r w:rsidRPr="0070058F">
        <w:rPr>
          <w:rFonts w:cs="Traditional Arabic"/>
          <w:color w:val="000000"/>
          <w:szCs w:val="32"/>
          <w:rtl/>
        </w:rPr>
        <w:t xml:space="preserve"> </w:t>
      </w:r>
      <w:r w:rsidRPr="0070058F">
        <w:rPr>
          <w:rFonts w:cs="Traditional Arabic" w:hint="eastAsia"/>
          <w:color w:val="000000"/>
          <w:szCs w:val="32"/>
          <w:rtl/>
        </w:rPr>
        <w:t>دويدري</w:t>
      </w:r>
      <w:r w:rsidRPr="0070058F">
        <w:rPr>
          <w:rFonts w:cs="Traditional Arabic"/>
          <w:color w:val="000000"/>
          <w:szCs w:val="32"/>
          <w:rtl/>
        </w:rPr>
        <w:t>: 2000)</w:t>
      </w:r>
    </w:p>
    <w:p w14:paraId="7516A9B3" w14:textId="77777777" w:rsidR="0070620F" w:rsidRDefault="0070620F" w:rsidP="0070620F">
      <w:pPr>
        <w:bidi/>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فبناءً على هذا المنهج سلك الباحث العمليات الآتية: أولًا: البحث عن الكلمات الإندونيسية ذات أصل عربي في قاموس اللغة الإندونيسية الكبير(حرف </w:t>
      </w:r>
      <w:r w:rsidRPr="0070058F">
        <w:rPr>
          <w:rFonts w:ascii="Times New Roman" w:hAnsi="Times New Roman" w:cs="Times New Roman"/>
          <w:szCs w:val="24"/>
          <w:lang w:val="en-US"/>
        </w:rPr>
        <w:t>R</w:t>
      </w:r>
      <w:r>
        <w:rPr>
          <w:rFonts w:ascii="Traditional Arabic" w:hAnsi="Traditional Arabic" w:cs="Traditional Arabic" w:hint="cs"/>
          <w:sz w:val="32"/>
          <w:szCs w:val="32"/>
          <w:rtl/>
          <w:lang w:val="en-US"/>
        </w:rPr>
        <w:t xml:space="preserve"> إلى </w:t>
      </w:r>
      <w:r w:rsidRPr="0070058F">
        <w:rPr>
          <w:rFonts w:ascii="Times New Roman" w:hAnsi="Times New Roman" w:cs="Times New Roman"/>
          <w:szCs w:val="24"/>
          <w:lang w:val="en-US"/>
        </w:rPr>
        <w:t>Z</w:t>
      </w:r>
      <w:r>
        <w:rPr>
          <w:rFonts w:ascii="Traditional Arabic" w:hAnsi="Traditional Arabic" w:cs="Traditional Arabic" w:hint="cs"/>
          <w:sz w:val="32"/>
          <w:szCs w:val="32"/>
          <w:rtl/>
          <w:lang w:val="en-US"/>
        </w:rPr>
        <w:t>)</w:t>
      </w:r>
      <w:r>
        <w:rPr>
          <w:rFonts w:ascii="Traditional Arabic" w:hAnsi="Traditional Arabic" w:cs="Traditional Arabic" w:hint="cs"/>
          <w:sz w:val="32"/>
          <w:szCs w:val="32"/>
          <w:rtl/>
        </w:rPr>
        <w:t xml:space="preserve"> وثانيًا: تحليل وتقسيم تلك الكلمات حسب معانيها وتوثيقها بالرجوع إلى معجم اللغة العربية المعاصرة وغيره من المعاجم العربية والمعجم الإندونيسي، وثالثا: تصميم منهج مقترح لتعليم اللغة العربية للإندونيسيين المبتدئين من خلال تلك الكلمات.</w:t>
      </w:r>
    </w:p>
    <w:p w14:paraId="017932C4" w14:textId="77777777" w:rsidR="0070620F" w:rsidRPr="007C46DC" w:rsidRDefault="0070620F" w:rsidP="000E2BDE">
      <w:pPr>
        <w:spacing w:after="0" w:line="240" w:lineRule="auto"/>
        <w:jc w:val="center"/>
        <w:rPr>
          <w:rFonts w:ascii="Traditional Arabic" w:hAnsi="Traditional Arabic" w:cs="Traditional Arabic"/>
          <w:b/>
          <w:bCs/>
          <w:sz w:val="32"/>
          <w:szCs w:val="32"/>
          <w:rtl/>
        </w:rPr>
      </w:pPr>
      <w:r w:rsidRPr="007C46DC">
        <w:rPr>
          <w:rFonts w:ascii="Traditional Arabic" w:hAnsi="Traditional Arabic" w:cs="Traditional Arabic" w:hint="cs"/>
          <w:b/>
          <w:bCs/>
          <w:sz w:val="32"/>
          <w:szCs w:val="32"/>
          <w:rtl/>
        </w:rPr>
        <w:t>نتائج البحث</w:t>
      </w:r>
    </w:p>
    <w:p w14:paraId="219D2AB3" w14:textId="77777777" w:rsidR="0070620F" w:rsidRPr="0070058F" w:rsidRDefault="0070620F" w:rsidP="000E2BDE">
      <w:pPr>
        <w:pStyle w:val="ListParagraph"/>
        <w:numPr>
          <w:ilvl w:val="0"/>
          <w:numId w:val="33"/>
        </w:numPr>
        <w:autoSpaceDE w:val="0"/>
        <w:autoSpaceDN w:val="0"/>
        <w:bidi/>
        <w:adjustRightInd w:val="0"/>
        <w:spacing w:line="240" w:lineRule="auto"/>
        <w:rPr>
          <w:rFonts w:cs="Traditional Arabic"/>
          <w:b/>
          <w:bCs/>
          <w:color w:val="000000"/>
          <w:szCs w:val="32"/>
        </w:rPr>
      </w:pPr>
      <w:r w:rsidRPr="0070058F">
        <w:rPr>
          <w:rFonts w:cs="Traditional Arabic" w:hint="cs"/>
          <w:b/>
          <w:bCs/>
          <w:color w:val="000000"/>
          <w:szCs w:val="32"/>
          <w:rtl/>
        </w:rPr>
        <w:t>مفهوم المنهج</w:t>
      </w:r>
    </w:p>
    <w:p w14:paraId="257BCFED" w14:textId="77777777" w:rsidR="0070620F" w:rsidRPr="001275E2" w:rsidRDefault="0070620F" w:rsidP="000E2BDE">
      <w:pPr>
        <w:pStyle w:val="ListParagraph"/>
        <w:numPr>
          <w:ilvl w:val="0"/>
          <w:numId w:val="36"/>
        </w:numPr>
        <w:tabs>
          <w:tab w:val="right" w:pos="282"/>
        </w:tabs>
        <w:autoSpaceDE w:val="0"/>
        <w:autoSpaceDN w:val="0"/>
        <w:bidi/>
        <w:adjustRightInd w:val="0"/>
        <w:spacing w:line="240" w:lineRule="auto"/>
        <w:rPr>
          <w:rFonts w:cs="Traditional Arabic"/>
          <w:b/>
          <w:bCs/>
          <w:sz w:val="28"/>
          <w:szCs w:val="32"/>
        </w:rPr>
      </w:pPr>
      <w:r w:rsidRPr="001275E2">
        <w:rPr>
          <w:rFonts w:cs="Traditional Arabic" w:hint="cs"/>
          <w:b/>
          <w:bCs/>
          <w:sz w:val="28"/>
          <w:szCs w:val="32"/>
          <w:rtl/>
        </w:rPr>
        <w:t>لغة</w:t>
      </w:r>
    </w:p>
    <w:p w14:paraId="19E46D3C" w14:textId="77777777" w:rsidR="0070620F" w:rsidRDefault="0070620F" w:rsidP="0070620F">
      <w:pPr>
        <w:tabs>
          <w:tab w:val="right" w:pos="282"/>
        </w:tabs>
        <w:autoSpaceDE w:val="0"/>
        <w:autoSpaceDN w:val="0"/>
        <w:bidi/>
        <w:adjustRightInd w:val="0"/>
        <w:spacing w:after="120"/>
        <w:jc w:val="both"/>
        <w:rPr>
          <w:rFonts w:cs="Traditional Arabic"/>
          <w:sz w:val="28"/>
          <w:szCs w:val="32"/>
          <w:rtl/>
        </w:rPr>
      </w:pPr>
      <w:r>
        <w:rPr>
          <w:rFonts w:cs="Traditional Arabic" w:hint="cs"/>
          <w:sz w:val="28"/>
          <w:szCs w:val="32"/>
          <w:rtl/>
        </w:rPr>
        <w:t>يقول ابن منظور عن المنهج: (المناهج جمع منهج، ويعني الطريق الواضح. ويقال نهج الطريق: أبانه وأوضحه. وانهج الطريق أي: وضح واستبان وصار نهجا واضحا بينا. قال الشاعر (وقد أضاء الطريق وانهجت سبل المكارم والهدى تعدي).</w:t>
      </w:r>
      <w:r w:rsidRPr="0045213F">
        <w:rPr>
          <w:rFonts w:cs="Traditional Arabic"/>
          <w:sz w:val="28"/>
          <w:szCs w:val="32"/>
          <w:rtl/>
        </w:rPr>
        <w:t xml:space="preserve"> ويقال</w:t>
      </w:r>
      <w:r>
        <w:rPr>
          <w:rFonts w:cs="Traditional Arabic" w:hint="cs"/>
          <w:sz w:val="28"/>
          <w:szCs w:val="32"/>
          <w:rtl/>
        </w:rPr>
        <w:t xml:space="preserve"> في المعجم الوسيط: (مصدر للفعل نهج يعني الطريق المستقيم الواضح البين فيقال طريقه ناهجه، أي واضحة بينة). </w:t>
      </w:r>
    </w:p>
    <w:p w14:paraId="6B3F667B" w14:textId="77777777" w:rsidR="0070620F" w:rsidRDefault="0070620F" w:rsidP="0070620F">
      <w:pPr>
        <w:tabs>
          <w:tab w:val="right" w:pos="282"/>
        </w:tabs>
        <w:autoSpaceDE w:val="0"/>
        <w:autoSpaceDN w:val="0"/>
        <w:bidi/>
        <w:adjustRightInd w:val="0"/>
        <w:spacing w:after="120"/>
        <w:jc w:val="both"/>
        <w:rPr>
          <w:rFonts w:cs="Traditional Arabic"/>
          <w:sz w:val="28"/>
          <w:szCs w:val="32"/>
        </w:rPr>
      </w:pPr>
      <w:r>
        <w:rPr>
          <w:rFonts w:cs="Traditional Arabic"/>
          <w:sz w:val="28"/>
          <w:szCs w:val="32"/>
          <w:rtl/>
        </w:rPr>
        <w:tab/>
      </w:r>
      <w:r>
        <w:rPr>
          <w:rFonts w:cs="Traditional Arabic"/>
          <w:sz w:val="28"/>
          <w:szCs w:val="32"/>
          <w:rtl/>
        </w:rPr>
        <w:tab/>
      </w:r>
      <w:r>
        <w:rPr>
          <w:rFonts w:cs="Traditional Arabic" w:hint="cs"/>
          <w:sz w:val="28"/>
          <w:szCs w:val="32"/>
          <w:rtl/>
        </w:rPr>
        <w:t xml:space="preserve">ونلخص مما سبق أن معنى المنهج في اللغة يعني الطريق البين، الواضح المستقيم وهي في مجملها تقود إلى معنى الخطة المرسومة، فلا خط بدون بيان وتوضيح واستقامة. وهذا يقودنا إلى الوقوف على المعنى الاصطلحاحي للمنهج (عبد الباري: 2017). </w:t>
      </w:r>
    </w:p>
    <w:p w14:paraId="3B49E02A" w14:textId="77777777" w:rsidR="000E2BDE" w:rsidRDefault="000E2BDE" w:rsidP="000E2BDE">
      <w:pPr>
        <w:tabs>
          <w:tab w:val="right" w:pos="282"/>
        </w:tabs>
        <w:autoSpaceDE w:val="0"/>
        <w:autoSpaceDN w:val="0"/>
        <w:bidi/>
        <w:adjustRightInd w:val="0"/>
        <w:spacing w:after="120"/>
        <w:jc w:val="both"/>
        <w:rPr>
          <w:rFonts w:cs="Traditional Arabic"/>
          <w:sz w:val="28"/>
          <w:szCs w:val="32"/>
          <w:rtl/>
        </w:rPr>
      </w:pPr>
    </w:p>
    <w:p w14:paraId="7A4B7068" w14:textId="77777777" w:rsidR="0070620F" w:rsidRPr="001275E2" w:rsidRDefault="0070620F" w:rsidP="000E2BDE">
      <w:pPr>
        <w:pStyle w:val="ListParagraph"/>
        <w:numPr>
          <w:ilvl w:val="0"/>
          <w:numId w:val="36"/>
        </w:numPr>
        <w:tabs>
          <w:tab w:val="right" w:pos="282"/>
        </w:tabs>
        <w:autoSpaceDE w:val="0"/>
        <w:autoSpaceDN w:val="0"/>
        <w:bidi/>
        <w:adjustRightInd w:val="0"/>
        <w:spacing w:after="120" w:line="240" w:lineRule="auto"/>
        <w:rPr>
          <w:rFonts w:cs="Traditional Arabic"/>
          <w:sz w:val="28"/>
          <w:szCs w:val="32"/>
          <w:lang w:val="id-ID"/>
        </w:rPr>
      </w:pPr>
      <w:r w:rsidRPr="001275E2">
        <w:rPr>
          <w:rFonts w:cs="Traditional Arabic" w:hint="cs"/>
          <w:b/>
          <w:bCs/>
          <w:sz w:val="28"/>
          <w:szCs w:val="32"/>
          <w:rtl/>
        </w:rPr>
        <w:lastRenderedPageBreak/>
        <w:t>ا</w:t>
      </w:r>
      <w:r w:rsidRPr="001275E2">
        <w:rPr>
          <w:rFonts w:cs="Traditional Arabic"/>
          <w:b/>
          <w:bCs/>
          <w:sz w:val="28"/>
          <w:szCs w:val="32"/>
          <w:rtl/>
        </w:rPr>
        <w:t>صطلاحا</w:t>
      </w:r>
    </w:p>
    <w:p w14:paraId="3B2447C8" w14:textId="77777777" w:rsidR="0070620F" w:rsidRPr="001275E2" w:rsidRDefault="0070620F" w:rsidP="0070620F">
      <w:pPr>
        <w:tabs>
          <w:tab w:val="right" w:pos="282"/>
        </w:tabs>
        <w:autoSpaceDE w:val="0"/>
        <w:autoSpaceDN w:val="0"/>
        <w:bidi/>
        <w:adjustRightInd w:val="0"/>
        <w:spacing w:after="120"/>
        <w:jc w:val="both"/>
        <w:rPr>
          <w:rFonts w:cs="Traditional Arabic"/>
          <w:sz w:val="28"/>
          <w:szCs w:val="32"/>
        </w:rPr>
      </w:pPr>
      <w:r>
        <w:rPr>
          <w:rFonts w:cs="Traditional Arabic"/>
          <w:sz w:val="28"/>
          <w:szCs w:val="32"/>
          <w:rtl/>
        </w:rPr>
        <w:tab/>
      </w:r>
      <w:r>
        <w:rPr>
          <w:rFonts w:cs="Traditional Arabic"/>
          <w:sz w:val="28"/>
          <w:szCs w:val="32"/>
          <w:rtl/>
        </w:rPr>
        <w:tab/>
      </w:r>
      <w:r w:rsidRPr="001275E2">
        <w:rPr>
          <w:rFonts w:cs="Traditional Arabic"/>
          <w:sz w:val="28"/>
          <w:szCs w:val="32"/>
          <w:rtl/>
        </w:rPr>
        <w:t xml:space="preserve"> هو خطة شاملة يتم عن طريقها تزويد المتعلمين بمجموعة من الخبرات التعليمية التي تعمل على تحقيق أهداف معين</w:t>
      </w:r>
      <w:r w:rsidRPr="001275E2">
        <w:rPr>
          <w:rFonts w:cs="Traditional Arabic" w:hint="cs"/>
          <w:sz w:val="28"/>
          <w:szCs w:val="32"/>
          <w:rtl/>
        </w:rPr>
        <w:t>ة (أحمد حسين: 2013)</w:t>
      </w:r>
      <w:r w:rsidRPr="001275E2">
        <w:rPr>
          <w:rFonts w:cs="Traditional Arabic"/>
          <w:sz w:val="28"/>
          <w:szCs w:val="32"/>
          <w:rtl/>
        </w:rPr>
        <w:t xml:space="preserve">. </w:t>
      </w:r>
      <w:r>
        <w:rPr>
          <w:rFonts w:cs="Traditional Arabic" w:hint="cs"/>
          <w:sz w:val="28"/>
          <w:szCs w:val="32"/>
          <w:rtl/>
        </w:rPr>
        <w:t xml:space="preserve">ونحن بصدد الحديث عن منهج الدعوة فلا بد من توضيح ذلك في التعريف، ونقول بأن المنهج المراد به هو الطريقة التي يتبعها الباحث في دراسته للمشكلة؛ لاكتشاف الحقيقة، أو أنه خطوات منظمة يتبعها الباحث في معالجة الموضوعات التي يقوم بدراستها(عبد الباري: 2017). </w:t>
      </w:r>
    </w:p>
    <w:p w14:paraId="79E2A330" w14:textId="77777777" w:rsidR="0070620F" w:rsidRPr="0070058F" w:rsidRDefault="0070620F" w:rsidP="000E2BDE">
      <w:pPr>
        <w:pStyle w:val="ListParagraph"/>
        <w:numPr>
          <w:ilvl w:val="0"/>
          <w:numId w:val="33"/>
        </w:numPr>
        <w:autoSpaceDE w:val="0"/>
        <w:autoSpaceDN w:val="0"/>
        <w:bidi/>
        <w:adjustRightInd w:val="0"/>
        <w:spacing w:after="120" w:line="240" w:lineRule="auto"/>
        <w:rPr>
          <w:rFonts w:cs="Traditional Arabic"/>
          <w:b/>
          <w:bCs/>
          <w:color w:val="000000"/>
          <w:szCs w:val="32"/>
        </w:rPr>
      </w:pPr>
      <w:r>
        <w:rPr>
          <w:rFonts w:cs="Traditional Arabic"/>
          <w:b/>
          <w:bCs/>
          <w:sz w:val="28"/>
          <w:szCs w:val="32"/>
          <w:rtl/>
        </w:rPr>
        <w:t>لمحة موجزة عن قاموس اللغة الإندونيسية الكبير (</w:t>
      </w:r>
      <w:r>
        <w:rPr>
          <w:rFonts w:cs="Traditional Arabic"/>
          <w:b/>
          <w:bCs/>
          <w:sz w:val="28"/>
          <w:szCs w:val="32"/>
        </w:rPr>
        <w:t>KBBI</w:t>
      </w:r>
      <w:r>
        <w:rPr>
          <w:rFonts w:cs="Traditional Arabic"/>
          <w:b/>
          <w:bCs/>
          <w:sz w:val="28"/>
          <w:szCs w:val="32"/>
          <w:rtl/>
        </w:rPr>
        <w:t>)</w:t>
      </w:r>
      <w:r>
        <w:rPr>
          <w:rFonts w:cs="Traditional Arabic" w:hint="cs"/>
          <w:b/>
          <w:bCs/>
          <w:sz w:val="28"/>
          <w:szCs w:val="32"/>
          <w:rtl/>
        </w:rPr>
        <w:t>.</w:t>
      </w:r>
    </w:p>
    <w:p w14:paraId="069B58FC" w14:textId="77777777" w:rsidR="0070620F" w:rsidRPr="0045213F" w:rsidRDefault="0070620F" w:rsidP="0070620F">
      <w:pPr>
        <w:tabs>
          <w:tab w:val="right" w:pos="282"/>
        </w:tabs>
        <w:bidi/>
        <w:jc w:val="both"/>
        <w:rPr>
          <w:rFonts w:ascii="Traditional Arabic" w:hAnsi="Traditional Arabic" w:cs="Traditional Arabic"/>
          <w:sz w:val="32"/>
          <w:szCs w:val="32"/>
        </w:rPr>
      </w:pPr>
      <w:r>
        <w:rPr>
          <w:rFonts w:cs="Traditional Arabic"/>
          <w:sz w:val="28"/>
          <w:szCs w:val="32"/>
          <w:rtl/>
        </w:rPr>
        <w:tab/>
      </w:r>
      <w:r>
        <w:rPr>
          <w:rFonts w:cs="Traditional Arabic"/>
          <w:sz w:val="28"/>
          <w:szCs w:val="32"/>
          <w:rtl/>
        </w:rPr>
        <w:tab/>
      </w:r>
      <w:r w:rsidRPr="00D2097F">
        <w:rPr>
          <w:rFonts w:cs="Traditional Arabic"/>
          <w:sz w:val="28"/>
          <w:szCs w:val="32"/>
          <w:rtl/>
        </w:rPr>
        <w:t xml:space="preserve">إن قاموس اللغة الإندونيسية الكبير (المرتب ترتيبا ألفبائيا) نفسه قد مر بعدة مراحل لتحديد محتواه وطريقة تنظيمه. فقاموس اللغة الإندونيسية الكبير </w:t>
      </w:r>
      <w:r w:rsidRPr="00D2097F">
        <w:rPr>
          <w:rFonts w:ascii="Traditional Arabic" w:hAnsi="Traditional Arabic" w:cs="Traditional Arabic"/>
          <w:sz w:val="32"/>
          <w:szCs w:val="32"/>
          <w:rtl/>
        </w:rPr>
        <w:t>للطبعة الأولى (</w:t>
      </w:r>
      <w:r w:rsidRPr="0070058F">
        <w:rPr>
          <w:rFonts w:ascii="Times New Roman" w:hAnsi="Times New Roman" w:cs="Times New Roman"/>
          <w:szCs w:val="24"/>
        </w:rPr>
        <w:t>1988</w:t>
      </w:r>
      <w:r w:rsidRPr="00D2097F">
        <w:rPr>
          <w:rFonts w:ascii="Traditional Arabic" w:hAnsi="Traditional Arabic" w:cs="Traditional Arabic"/>
          <w:sz w:val="32"/>
          <w:szCs w:val="32"/>
          <w:rtl/>
        </w:rPr>
        <w:t xml:space="preserve">) يحتوي على </w:t>
      </w:r>
      <w:r w:rsidRPr="0070058F">
        <w:rPr>
          <w:rFonts w:ascii="Times New Roman" w:hAnsi="Times New Roman" w:cs="Times New Roman"/>
          <w:szCs w:val="24"/>
          <w:rtl/>
        </w:rPr>
        <w:t>62.100</w:t>
      </w:r>
      <w:r w:rsidRPr="00D2097F">
        <w:rPr>
          <w:rFonts w:ascii="Traditional Arabic" w:hAnsi="Traditional Arabic" w:cs="Traditional Arabic"/>
          <w:sz w:val="32"/>
          <w:szCs w:val="32"/>
          <w:rtl/>
        </w:rPr>
        <w:t xml:space="preserve"> مفردة، والطبعة الثانية </w:t>
      </w:r>
      <w:r w:rsidRPr="0070058F">
        <w:rPr>
          <w:rFonts w:ascii="Times New Roman" w:hAnsi="Times New Roman" w:cs="Times New Roman"/>
          <w:sz w:val="28"/>
          <w:szCs w:val="28"/>
          <w:rtl/>
        </w:rPr>
        <w:t>(</w:t>
      </w:r>
      <w:r w:rsidRPr="0070058F">
        <w:rPr>
          <w:rFonts w:ascii="Times New Roman" w:hAnsi="Times New Roman" w:cs="Times New Roman"/>
          <w:szCs w:val="24"/>
        </w:rPr>
        <w:t>1991</w:t>
      </w:r>
      <w:r w:rsidRPr="0070058F">
        <w:rPr>
          <w:rFonts w:ascii="Times New Roman" w:hAnsi="Times New Roman" w:cs="Times New Roman"/>
          <w:sz w:val="28"/>
          <w:szCs w:val="28"/>
          <w:rtl/>
        </w:rPr>
        <w:t>)</w:t>
      </w:r>
      <w:r w:rsidRPr="00D2097F">
        <w:rPr>
          <w:rFonts w:ascii="Traditional Arabic" w:hAnsi="Traditional Arabic" w:cs="Traditional Arabic"/>
          <w:sz w:val="32"/>
          <w:szCs w:val="32"/>
          <w:rtl/>
        </w:rPr>
        <w:t xml:space="preserve"> يحتوي على </w:t>
      </w:r>
      <w:r w:rsidRPr="0070058F">
        <w:rPr>
          <w:rFonts w:ascii="Times New Roman" w:hAnsi="Times New Roman" w:cs="Times New Roman"/>
          <w:szCs w:val="24"/>
        </w:rPr>
        <w:t>72.000</w:t>
      </w:r>
      <w:r w:rsidRPr="0070058F">
        <w:rPr>
          <w:rFonts w:ascii="Times New Roman" w:hAnsi="Times New Roman" w:cs="Times New Roman" w:hint="cs"/>
          <w:szCs w:val="24"/>
          <w:rtl/>
        </w:rPr>
        <w:t xml:space="preserve"> </w:t>
      </w:r>
      <w:r w:rsidRPr="00D2097F">
        <w:rPr>
          <w:rFonts w:ascii="Traditional Arabic" w:hAnsi="Traditional Arabic" w:cs="Traditional Arabic"/>
          <w:sz w:val="32"/>
          <w:szCs w:val="32"/>
          <w:rtl/>
        </w:rPr>
        <w:t>مفردة، والطبعة الثالثة (</w:t>
      </w:r>
      <w:r w:rsidRPr="0070058F">
        <w:rPr>
          <w:rFonts w:ascii="Times New Roman" w:hAnsi="Times New Roman" w:cs="Times New Roman"/>
          <w:szCs w:val="24"/>
          <w:rtl/>
        </w:rPr>
        <w:t>2005</w:t>
      </w:r>
      <w:r w:rsidRPr="00D2097F">
        <w:rPr>
          <w:rFonts w:ascii="Traditional Arabic" w:hAnsi="Traditional Arabic" w:cs="Traditional Arabic"/>
          <w:sz w:val="32"/>
          <w:szCs w:val="32"/>
          <w:rtl/>
        </w:rPr>
        <w:t xml:space="preserve">) يحتوي على </w:t>
      </w:r>
      <w:r w:rsidRPr="0070058F">
        <w:rPr>
          <w:rFonts w:ascii="Times New Roman" w:hAnsi="Times New Roman" w:cs="Times New Roman"/>
          <w:szCs w:val="24"/>
          <w:rtl/>
        </w:rPr>
        <w:t>78.000</w:t>
      </w:r>
      <w:r w:rsidRPr="00D2097F">
        <w:rPr>
          <w:rFonts w:ascii="Traditional Arabic" w:hAnsi="Traditional Arabic" w:cs="Traditional Arabic"/>
          <w:sz w:val="32"/>
          <w:szCs w:val="32"/>
          <w:rtl/>
        </w:rPr>
        <w:t xml:space="preserve"> مفردة، والطبعة الرابعة </w:t>
      </w:r>
      <w:r w:rsidRPr="00D2097F">
        <w:rPr>
          <w:rFonts w:ascii="Traditional Arabic" w:hAnsi="Traditional Arabic" w:cs="Traditional Arabic"/>
          <w:sz w:val="28"/>
          <w:szCs w:val="28"/>
          <w:rtl/>
        </w:rPr>
        <w:t>(</w:t>
      </w:r>
      <w:r w:rsidRPr="0070058F">
        <w:rPr>
          <w:rFonts w:ascii="Times New Roman" w:hAnsi="Times New Roman" w:cs="Times New Roman"/>
          <w:szCs w:val="24"/>
          <w:rtl/>
        </w:rPr>
        <w:t>2008</w:t>
      </w:r>
      <w:r w:rsidRPr="00D2097F">
        <w:rPr>
          <w:rFonts w:ascii="Traditional Arabic" w:hAnsi="Traditional Arabic" w:cs="Traditional Arabic"/>
          <w:sz w:val="28"/>
          <w:szCs w:val="28"/>
          <w:rtl/>
        </w:rPr>
        <w:t>)</w:t>
      </w:r>
      <w:r w:rsidRPr="00D2097F">
        <w:rPr>
          <w:rFonts w:ascii="Traditional Arabic" w:hAnsi="Traditional Arabic" w:cs="Traditional Arabic"/>
          <w:sz w:val="32"/>
          <w:szCs w:val="32"/>
          <w:rtl/>
        </w:rPr>
        <w:t xml:space="preserve"> يحتوي على </w:t>
      </w:r>
      <w:r w:rsidRPr="00D2097F">
        <w:rPr>
          <w:rFonts w:cs="Times New Roman"/>
          <w:szCs w:val="24"/>
          <w:rtl/>
        </w:rPr>
        <w:t>90.000</w:t>
      </w:r>
      <w:r w:rsidRPr="00D2097F">
        <w:rPr>
          <w:rFonts w:ascii="Traditional Arabic" w:hAnsi="Traditional Arabic" w:cs="Traditional Arabic"/>
          <w:sz w:val="32"/>
          <w:szCs w:val="32"/>
          <w:rtl/>
        </w:rPr>
        <w:t xml:space="preserve"> مفردة، وهذه الطبعة التي اعتمد عليها الباحث في هذا البحث، والطبعة ال</w:t>
      </w:r>
      <w:r w:rsidRPr="00D2097F">
        <w:rPr>
          <w:rFonts w:ascii="Traditional Arabic" w:hAnsi="Traditional Arabic" w:cs="Traditional Arabic" w:hint="cs"/>
          <w:sz w:val="32"/>
          <w:szCs w:val="32"/>
          <w:rtl/>
        </w:rPr>
        <w:t>أ</w:t>
      </w:r>
      <w:r w:rsidRPr="00D2097F">
        <w:rPr>
          <w:rFonts w:ascii="Traditional Arabic" w:hAnsi="Traditional Arabic" w:cs="Traditional Arabic"/>
          <w:sz w:val="32"/>
          <w:szCs w:val="32"/>
          <w:rtl/>
        </w:rPr>
        <w:t>خ</w:t>
      </w:r>
      <w:r w:rsidRPr="00D2097F">
        <w:rPr>
          <w:rFonts w:ascii="Traditional Arabic" w:hAnsi="Traditional Arabic" w:cs="Traditional Arabic" w:hint="cs"/>
          <w:sz w:val="32"/>
          <w:szCs w:val="32"/>
          <w:rtl/>
        </w:rPr>
        <w:t>ي</w:t>
      </w:r>
      <w:r w:rsidRPr="00D2097F">
        <w:rPr>
          <w:rFonts w:ascii="Traditional Arabic" w:hAnsi="Traditional Arabic" w:cs="Traditional Arabic"/>
          <w:sz w:val="32"/>
          <w:szCs w:val="32"/>
          <w:rtl/>
        </w:rPr>
        <w:t>رة (</w:t>
      </w:r>
      <w:r w:rsidRPr="0070058F">
        <w:rPr>
          <w:rFonts w:ascii="Times New Roman" w:hAnsi="Times New Roman" w:cs="Times New Roman"/>
          <w:szCs w:val="24"/>
          <w:rtl/>
        </w:rPr>
        <w:t>2016</w:t>
      </w:r>
      <w:r w:rsidRPr="00D2097F">
        <w:rPr>
          <w:rFonts w:ascii="Traditional Arabic" w:hAnsi="Traditional Arabic" w:cs="Traditional Arabic"/>
          <w:sz w:val="32"/>
          <w:szCs w:val="32"/>
          <w:rtl/>
        </w:rPr>
        <w:t xml:space="preserve">) يحتوي على </w:t>
      </w:r>
      <w:r w:rsidRPr="00D2097F">
        <w:rPr>
          <w:rFonts w:cs="Times New Roman"/>
          <w:szCs w:val="24"/>
          <w:rtl/>
        </w:rPr>
        <w:t xml:space="preserve">127.036 </w:t>
      </w:r>
      <w:r w:rsidRPr="00D2097F">
        <w:rPr>
          <w:rFonts w:ascii="Traditional Arabic" w:hAnsi="Traditional Arabic" w:cs="Traditional Arabic"/>
          <w:sz w:val="32"/>
          <w:szCs w:val="32"/>
          <w:rtl/>
        </w:rPr>
        <w:t>مفرد</w:t>
      </w:r>
      <w:r>
        <w:rPr>
          <w:rFonts w:ascii="Traditional Arabic" w:hAnsi="Traditional Arabic" w:cs="Traditional Arabic" w:hint="cs"/>
          <w:sz w:val="32"/>
          <w:szCs w:val="32"/>
          <w:rtl/>
        </w:rPr>
        <w:t>ة</w:t>
      </w:r>
      <w:r w:rsidRPr="00D2097F">
        <w:rPr>
          <w:rFonts w:ascii="Traditional Arabic" w:hAnsi="Traditional Arabic" w:cs="Traditional Arabic"/>
          <w:sz w:val="32"/>
          <w:szCs w:val="32"/>
          <w:rtl/>
        </w:rPr>
        <w:t xml:space="preserve">.  وأكدت قدرة الله </w:t>
      </w:r>
      <w:r w:rsidRPr="00D2097F">
        <w:rPr>
          <w:rFonts w:ascii="Traditional Arabic" w:hAnsi="Traditional Arabic" w:cs="Traditional Arabic" w:hint="cs"/>
          <w:sz w:val="32"/>
          <w:szCs w:val="32"/>
          <w:rtl/>
        </w:rPr>
        <w:t>(</w:t>
      </w:r>
      <w:r w:rsidRPr="00D2097F">
        <w:rPr>
          <w:rFonts w:ascii="Traditional Arabic" w:hAnsi="Traditional Arabic" w:cs="Traditional Arabic"/>
          <w:sz w:val="32"/>
          <w:szCs w:val="32"/>
        </w:rPr>
        <w:t xml:space="preserve"> (</w:t>
      </w:r>
      <w:r w:rsidRPr="0070058F">
        <w:rPr>
          <w:rFonts w:ascii="Times New Roman" w:hAnsi="Times New Roman" w:cs="Times New Roman"/>
          <w:szCs w:val="24"/>
        </w:rPr>
        <w:t>Qodratillah</w:t>
      </w:r>
      <w:r w:rsidRPr="0070058F">
        <w:rPr>
          <w:rFonts w:ascii="Times New Roman" w:hAnsi="Times New Roman" w:cs="Times New Roman"/>
          <w:szCs w:val="24"/>
          <w:lang w:val="en-US"/>
        </w:rPr>
        <w:t>: 2009</w:t>
      </w:r>
      <w:r w:rsidRPr="00D2097F">
        <w:rPr>
          <w:rFonts w:ascii="Traditional Arabic" w:hAnsi="Traditional Arabic" w:cs="Traditional Arabic"/>
          <w:sz w:val="32"/>
          <w:szCs w:val="32"/>
          <w:rtl/>
        </w:rPr>
        <w:t>أن القاموس الحي ا</w:t>
      </w:r>
      <w:r w:rsidRPr="00D2097F">
        <w:rPr>
          <w:rFonts w:ascii="Traditional Arabic" w:hAnsi="Traditional Arabic" w:cs="Traditional Arabic" w:hint="cs"/>
          <w:sz w:val="32"/>
          <w:szCs w:val="32"/>
          <w:rtl/>
        </w:rPr>
        <w:t>ل</w:t>
      </w:r>
      <w:r w:rsidRPr="00D2097F">
        <w:rPr>
          <w:rFonts w:ascii="Traditional Arabic" w:hAnsi="Traditional Arabic" w:cs="Traditional Arabic"/>
          <w:sz w:val="32"/>
          <w:szCs w:val="32"/>
          <w:rtl/>
        </w:rPr>
        <w:t xml:space="preserve">جميل هو القاموس الذي يتماشى مع العصور. وأكدت كذلك </w:t>
      </w:r>
      <w:r w:rsidRPr="00D2097F">
        <w:rPr>
          <w:rFonts w:ascii="Traditional Arabic" w:hAnsi="Traditional Arabic" w:cs="Traditional Arabic" w:hint="cs"/>
          <w:sz w:val="32"/>
          <w:szCs w:val="32"/>
          <w:rtl/>
        </w:rPr>
        <w:t>أن أقل مراجعة القاموس ل</w:t>
      </w:r>
      <w:r w:rsidRPr="00D2097F">
        <w:rPr>
          <w:rFonts w:ascii="Traditional Arabic" w:hAnsi="Traditional Arabic" w:cs="Traditional Arabic"/>
          <w:sz w:val="32"/>
          <w:szCs w:val="32"/>
          <w:rtl/>
        </w:rPr>
        <w:t>كل خمس سنوات لمواكبة العصر</w:t>
      </w:r>
      <w:r w:rsidRPr="00D2097F">
        <w:rPr>
          <w:rFonts w:ascii="Traditional Arabic" w:hAnsi="Traditional Arabic" w:cs="Traditional Arabic"/>
          <w:sz w:val="32"/>
          <w:szCs w:val="32"/>
          <w:lang w:val="en-US"/>
        </w:rPr>
        <w:t>)</w:t>
      </w:r>
      <w:r w:rsidRPr="00D2097F">
        <w:rPr>
          <w:rFonts w:ascii="Traditional Arabic" w:hAnsi="Traditional Arabic" w:cs="Traditional Arabic" w:hint="cs"/>
          <w:sz w:val="32"/>
          <w:szCs w:val="32"/>
          <w:rtl/>
          <w:lang w:val="en-US"/>
        </w:rPr>
        <w:t>سافرياندا: 2017)</w:t>
      </w:r>
      <w:r w:rsidRPr="00D2097F">
        <w:rPr>
          <w:rFonts w:ascii="Traditional Arabic" w:hAnsi="Traditional Arabic" w:cs="Traditional Arabic"/>
          <w:sz w:val="32"/>
          <w:szCs w:val="32"/>
          <w:rtl/>
        </w:rPr>
        <w:t>.</w:t>
      </w:r>
    </w:p>
    <w:p w14:paraId="10B1686F" w14:textId="77777777" w:rsidR="0070620F" w:rsidRPr="000E2BDE" w:rsidRDefault="0070620F" w:rsidP="000E2BDE">
      <w:pPr>
        <w:pStyle w:val="ListParagraph"/>
        <w:numPr>
          <w:ilvl w:val="0"/>
          <w:numId w:val="33"/>
        </w:numPr>
        <w:autoSpaceDE w:val="0"/>
        <w:autoSpaceDN w:val="0"/>
        <w:bidi/>
        <w:adjustRightInd w:val="0"/>
        <w:spacing w:after="120" w:line="240" w:lineRule="auto"/>
        <w:ind w:left="379"/>
        <w:rPr>
          <w:rFonts w:cs="Traditional Arabic"/>
          <w:b/>
          <w:bCs/>
          <w:color w:val="000000"/>
          <w:sz w:val="22"/>
          <w:szCs w:val="28"/>
        </w:rPr>
      </w:pPr>
      <w:r w:rsidRPr="000E2BDE">
        <w:rPr>
          <w:rFonts w:cs="Traditional Arabic" w:hint="cs"/>
          <w:b/>
          <w:bCs/>
          <w:szCs w:val="28"/>
          <w:rtl/>
        </w:rPr>
        <w:t>عرض</w:t>
      </w:r>
      <w:r w:rsidRPr="000E2BDE">
        <w:rPr>
          <w:rFonts w:cs="Traditional Arabic"/>
          <w:b/>
          <w:bCs/>
          <w:szCs w:val="28"/>
          <w:rtl/>
        </w:rPr>
        <w:t xml:space="preserve"> الكلمات الإندونيسية ذات أصل عربي في قاموس اللغة الإندونيسية الكبير (</w:t>
      </w:r>
      <w:r w:rsidRPr="000E2BDE">
        <w:rPr>
          <w:rFonts w:cs="Traditional Arabic"/>
          <w:b/>
          <w:bCs/>
          <w:sz w:val="22"/>
        </w:rPr>
        <w:t>KBBI</w:t>
      </w:r>
      <w:r w:rsidRPr="000E2BDE">
        <w:rPr>
          <w:rFonts w:cs="Traditional Arabic"/>
          <w:b/>
          <w:bCs/>
          <w:szCs w:val="28"/>
          <w:rtl/>
        </w:rPr>
        <w:t xml:space="preserve">) من حرف </w:t>
      </w:r>
      <w:r w:rsidRPr="000E2BDE">
        <w:rPr>
          <w:rFonts w:cs="Traditional Arabic"/>
          <w:b/>
          <w:bCs/>
          <w:sz w:val="22"/>
        </w:rPr>
        <w:t>R</w:t>
      </w:r>
      <w:r w:rsidRPr="000E2BDE">
        <w:rPr>
          <w:rFonts w:cs="Traditional Arabic"/>
          <w:b/>
          <w:bCs/>
          <w:szCs w:val="28"/>
          <w:rtl/>
        </w:rPr>
        <w:t xml:space="preserve"> إلى</w:t>
      </w:r>
      <w:r w:rsidRPr="000E2BDE">
        <w:rPr>
          <w:rFonts w:cs="Traditional Arabic" w:hint="cs"/>
          <w:b/>
          <w:bCs/>
          <w:szCs w:val="28"/>
          <w:rtl/>
        </w:rPr>
        <w:t xml:space="preserve"> </w:t>
      </w:r>
      <w:r w:rsidRPr="000E2BDE">
        <w:rPr>
          <w:rFonts w:cs="Traditional Arabic"/>
          <w:b/>
          <w:bCs/>
          <w:sz w:val="22"/>
        </w:rPr>
        <w:t>Z</w:t>
      </w:r>
      <w:r w:rsidRPr="000E2BDE">
        <w:rPr>
          <w:rFonts w:cs="Traditional Arabic" w:hint="cs"/>
          <w:b/>
          <w:bCs/>
          <w:szCs w:val="28"/>
          <w:rtl/>
        </w:rPr>
        <w:t>.</w:t>
      </w:r>
    </w:p>
    <w:p w14:paraId="0100163D" w14:textId="77777777" w:rsidR="0070620F" w:rsidRPr="0096145C" w:rsidRDefault="0070620F" w:rsidP="0070620F">
      <w:pPr>
        <w:autoSpaceDE w:val="0"/>
        <w:autoSpaceDN w:val="0"/>
        <w:bidi/>
        <w:adjustRightInd w:val="0"/>
        <w:spacing w:after="120"/>
        <w:ind w:firstLine="720"/>
        <w:jc w:val="both"/>
        <w:rPr>
          <w:rFonts w:cs="Traditional Arabic"/>
          <w:sz w:val="28"/>
          <w:szCs w:val="32"/>
          <w:rtl/>
        </w:rPr>
      </w:pPr>
      <w:r w:rsidRPr="0096145C">
        <w:rPr>
          <w:rFonts w:cs="Traditional Arabic"/>
          <w:sz w:val="28"/>
          <w:szCs w:val="32"/>
          <w:rtl/>
        </w:rPr>
        <w:t xml:space="preserve">بعد قيام الباحث باستخراج الكلمات الإندونيسية ذات أصل عربي في قاموس اللغة الإندونيسية الكبير من حرف </w:t>
      </w:r>
      <w:r w:rsidRPr="0096145C">
        <w:rPr>
          <w:rFonts w:cs="Traditional Arabic"/>
          <w:szCs w:val="28"/>
        </w:rPr>
        <w:t>R</w:t>
      </w:r>
      <w:r w:rsidRPr="0096145C">
        <w:rPr>
          <w:rFonts w:cs="Traditional Arabic"/>
          <w:sz w:val="28"/>
          <w:szCs w:val="32"/>
          <w:rtl/>
        </w:rPr>
        <w:t xml:space="preserve"> إلى حرف </w:t>
      </w:r>
      <w:r w:rsidRPr="0096145C">
        <w:rPr>
          <w:rFonts w:cs="Traditional Arabic"/>
          <w:szCs w:val="28"/>
        </w:rPr>
        <w:t>Z</w:t>
      </w:r>
      <w:r w:rsidRPr="0096145C">
        <w:rPr>
          <w:rFonts w:cs="Traditional Arabic"/>
          <w:sz w:val="28"/>
          <w:szCs w:val="32"/>
          <w:rtl/>
        </w:rPr>
        <w:t>، توصل</w:t>
      </w:r>
      <w:r w:rsidRPr="0096145C">
        <w:rPr>
          <w:rFonts w:cs="Traditional Arabic" w:hint="cs"/>
          <w:sz w:val="28"/>
          <w:szCs w:val="32"/>
          <w:rtl/>
        </w:rPr>
        <w:t xml:space="preserve"> الباحث</w:t>
      </w:r>
      <w:r w:rsidRPr="0096145C">
        <w:rPr>
          <w:rFonts w:cs="Traditional Arabic"/>
          <w:sz w:val="28"/>
          <w:szCs w:val="32"/>
          <w:rtl/>
        </w:rPr>
        <w:t xml:space="preserve"> إلى أن هذه الكلمات يبلغ عددها إلى مائة </w:t>
      </w:r>
      <w:r w:rsidRPr="0096145C">
        <w:rPr>
          <w:rFonts w:cs="Traditional Arabic" w:hint="cs"/>
          <w:sz w:val="28"/>
          <w:szCs w:val="32"/>
          <w:rtl/>
        </w:rPr>
        <w:t>خمس وخمسين</w:t>
      </w:r>
      <w:r w:rsidRPr="0096145C">
        <w:rPr>
          <w:rFonts w:cs="Traditional Arabic"/>
          <w:sz w:val="28"/>
          <w:szCs w:val="32"/>
          <w:rtl/>
        </w:rPr>
        <w:t xml:space="preserve"> كلمة (</w:t>
      </w:r>
      <w:r w:rsidRPr="0096145C">
        <w:rPr>
          <w:rFonts w:cs="Traditional Arabic"/>
          <w:szCs w:val="28"/>
        </w:rPr>
        <w:t>155</w:t>
      </w:r>
      <w:r w:rsidRPr="0096145C">
        <w:rPr>
          <w:rFonts w:cs="Traditional Arabic"/>
          <w:sz w:val="28"/>
          <w:szCs w:val="32"/>
          <w:rtl/>
        </w:rPr>
        <w:t xml:space="preserve">)، والباحث لا يجزم بهذا العدد لأنه قد تكون هناك كلمات إندونيسية مقترضة من اللغة العربية في </w:t>
      </w:r>
      <w:r w:rsidRPr="0096145C">
        <w:rPr>
          <w:rFonts w:cs="Traditional Arabic" w:hint="cs"/>
          <w:sz w:val="28"/>
          <w:szCs w:val="32"/>
          <w:rtl/>
        </w:rPr>
        <w:t>ال</w:t>
      </w:r>
      <w:r w:rsidRPr="0096145C">
        <w:rPr>
          <w:rFonts w:cs="Traditional Arabic"/>
          <w:sz w:val="28"/>
          <w:szCs w:val="32"/>
          <w:rtl/>
        </w:rPr>
        <w:t>قاموس التي لا يعرفها الباحث ويظن أنها ليست من اللغة العربية.</w:t>
      </w:r>
      <w:r w:rsidRPr="0096145C">
        <w:rPr>
          <w:rFonts w:cs="Traditional Arabic" w:hint="cs"/>
          <w:sz w:val="28"/>
          <w:szCs w:val="32"/>
          <w:rtl/>
        </w:rPr>
        <w:t xml:space="preserve"> وهذه الكلمات ما يلي؛ منها:</w:t>
      </w:r>
    </w:p>
    <w:p w14:paraId="7B61C034" w14:textId="77777777" w:rsidR="0070620F" w:rsidRPr="0070058F" w:rsidRDefault="0070620F" w:rsidP="0070620F">
      <w:pPr>
        <w:autoSpaceDE w:val="0"/>
        <w:autoSpaceDN w:val="0"/>
        <w:bidi/>
        <w:adjustRightInd w:val="0"/>
        <w:spacing w:after="120"/>
        <w:jc w:val="center"/>
        <w:rPr>
          <w:rFonts w:cs="Traditional Arabic"/>
          <w:color w:val="000000"/>
          <w:szCs w:val="34"/>
          <w:rtl/>
          <w:lang w:val="en-US"/>
        </w:rPr>
      </w:pPr>
      <w:r w:rsidRPr="0070058F">
        <w:rPr>
          <w:rFonts w:cs="Traditional Arabic"/>
          <w:color w:val="000000"/>
          <w:szCs w:val="32"/>
          <w:rtl/>
        </w:rPr>
        <w:t>قائم</w:t>
      </w:r>
      <w:r w:rsidRPr="0070058F">
        <w:rPr>
          <w:rFonts w:cs="Traditional Arabic" w:hint="cs"/>
          <w:color w:val="000000"/>
          <w:szCs w:val="32"/>
          <w:rtl/>
        </w:rPr>
        <w:t xml:space="preserve">ة 1.2. </w:t>
      </w:r>
      <w:r w:rsidRPr="0070058F">
        <w:rPr>
          <w:rFonts w:cs="Traditional Arabic"/>
          <w:color w:val="000000"/>
          <w:szCs w:val="32"/>
          <w:rtl/>
        </w:rPr>
        <w:t xml:space="preserve"> </w:t>
      </w:r>
      <w:r w:rsidRPr="0070058F">
        <w:rPr>
          <w:rFonts w:cs="Traditional Arabic" w:hint="eastAsia"/>
          <w:color w:val="000000"/>
          <w:szCs w:val="32"/>
          <w:rtl/>
        </w:rPr>
        <w:t>الكلمات</w:t>
      </w:r>
      <w:r w:rsidRPr="0070058F">
        <w:rPr>
          <w:rFonts w:cs="Traditional Arabic"/>
          <w:color w:val="000000"/>
          <w:szCs w:val="32"/>
          <w:rtl/>
        </w:rPr>
        <w:t xml:space="preserve"> </w:t>
      </w:r>
      <w:r w:rsidRPr="0070058F">
        <w:rPr>
          <w:rFonts w:cs="Traditional Arabic" w:hint="eastAsia"/>
          <w:color w:val="000000"/>
          <w:szCs w:val="32"/>
          <w:rtl/>
        </w:rPr>
        <w:t>الإندونيسية</w:t>
      </w:r>
      <w:r w:rsidRPr="0070058F">
        <w:rPr>
          <w:rFonts w:cs="Traditional Arabic"/>
          <w:color w:val="000000"/>
          <w:szCs w:val="32"/>
          <w:rtl/>
        </w:rPr>
        <w:t xml:space="preserve"> </w:t>
      </w:r>
      <w:r w:rsidRPr="0070058F">
        <w:rPr>
          <w:rFonts w:cs="Traditional Arabic" w:hint="eastAsia"/>
          <w:color w:val="000000"/>
          <w:szCs w:val="32"/>
          <w:rtl/>
        </w:rPr>
        <w:t>المقترضة</w:t>
      </w:r>
      <w:r w:rsidRPr="0070058F">
        <w:rPr>
          <w:rFonts w:cs="Traditional Arabic"/>
          <w:color w:val="000000"/>
          <w:szCs w:val="32"/>
          <w:rtl/>
        </w:rPr>
        <w:t xml:space="preserve"> </w:t>
      </w:r>
      <w:r w:rsidRPr="0070058F">
        <w:rPr>
          <w:rFonts w:cs="Traditional Arabic" w:hint="eastAsia"/>
          <w:color w:val="000000"/>
          <w:szCs w:val="32"/>
          <w:rtl/>
        </w:rPr>
        <w:t>من</w:t>
      </w:r>
      <w:r w:rsidRPr="0070058F">
        <w:rPr>
          <w:rFonts w:cs="Traditional Arabic"/>
          <w:color w:val="000000"/>
          <w:szCs w:val="32"/>
          <w:rtl/>
        </w:rPr>
        <w:t xml:space="preserve"> </w:t>
      </w:r>
      <w:r w:rsidRPr="0070058F">
        <w:rPr>
          <w:rFonts w:cs="Traditional Arabic" w:hint="eastAsia"/>
          <w:color w:val="000000"/>
          <w:szCs w:val="32"/>
          <w:rtl/>
        </w:rPr>
        <w:t>اللغة</w:t>
      </w:r>
      <w:r w:rsidRPr="0070058F">
        <w:rPr>
          <w:rFonts w:cs="Traditional Arabic"/>
          <w:color w:val="000000"/>
          <w:szCs w:val="32"/>
          <w:rtl/>
        </w:rPr>
        <w:t xml:space="preserve"> </w:t>
      </w:r>
      <w:r w:rsidRPr="0070058F">
        <w:rPr>
          <w:rFonts w:cs="Traditional Arabic" w:hint="eastAsia"/>
          <w:color w:val="000000"/>
          <w:szCs w:val="32"/>
          <w:rtl/>
        </w:rPr>
        <w:t>العربية</w:t>
      </w:r>
      <w:r w:rsidRPr="0070058F">
        <w:rPr>
          <w:rFonts w:cs="Traditional Arabic"/>
          <w:color w:val="000000"/>
          <w:szCs w:val="32"/>
          <w:rtl/>
        </w:rPr>
        <w:t xml:space="preserve"> </w:t>
      </w:r>
      <w:r w:rsidRPr="0070058F">
        <w:rPr>
          <w:rFonts w:cs="Traditional Arabic" w:hint="eastAsia"/>
          <w:color w:val="000000"/>
          <w:szCs w:val="32"/>
          <w:rtl/>
        </w:rPr>
        <w:t>في</w:t>
      </w:r>
      <w:r w:rsidRPr="0070058F">
        <w:rPr>
          <w:rFonts w:cs="Traditional Arabic"/>
          <w:color w:val="000000"/>
          <w:szCs w:val="32"/>
          <w:rtl/>
        </w:rPr>
        <w:t xml:space="preserve"> </w:t>
      </w:r>
      <w:r w:rsidRPr="0070058F">
        <w:rPr>
          <w:rFonts w:cs="Traditional Arabic" w:hint="cs"/>
          <w:color w:val="000000"/>
          <w:szCs w:val="32"/>
          <w:rtl/>
        </w:rPr>
        <w:t>قاموس اللغة الإندونيسية الكبير (</w:t>
      </w:r>
      <w:r w:rsidRPr="0070058F">
        <w:rPr>
          <w:rFonts w:cs="Traditional Arabic"/>
          <w:color w:val="000000"/>
          <w:szCs w:val="32"/>
          <w:lang w:val="en-US"/>
        </w:rPr>
        <w:t>KBBI</w:t>
      </w:r>
      <w:r w:rsidRPr="0070058F">
        <w:rPr>
          <w:rFonts w:cs="Traditional Arabic" w:hint="cs"/>
          <w:color w:val="000000"/>
          <w:szCs w:val="32"/>
          <w:rtl/>
          <w:lang w:val="en-US"/>
        </w:rPr>
        <w:t>).</w:t>
      </w:r>
    </w:p>
    <w:tbl>
      <w:tblPr>
        <w:bidiVisual/>
        <w:tblW w:w="0" w:type="auto"/>
        <w:tblInd w:w="1" w:type="dxa"/>
        <w:tblBorders>
          <w:top w:val="single" w:sz="4" w:space="0" w:color="auto"/>
          <w:bottom w:val="single" w:sz="4" w:space="0" w:color="auto"/>
          <w:insideH w:val="single" w:sz="4" w:space="0" w:color="auto"/>
        </w:tblBorders>
        <w:tblLook w:val="04A0" w:firstRow="1" w:lastRow="0" w:firstColumn="1" w:lastColumn="0" w:noHBand="0" w:noVBand="1"/>
      </w:tblPr>
      <w:tblGrid>
        <w:gridCol w:w="378"/>
        <w:gridCol w:w="4251"/>
        <w:gridCol w:w="426"/>
        <w:gridCol w:w="3960"/>
      </w:tblGrid>
      <w:tr w:rsidR="0070620F" w:rsidRPr="000E2BDE" w14:paraId="0F8C5AC9" w14:textId="77777777" w:rsidTr="000E2BDE">
        <w:trPr>
          <w:trHeight w:val="227"/>
        </w:trPr>
        <w:tc>
          <w:tcPr>
            <w:tcW w:w="378" w:type="dxa"/>
            <w:shd w:val="clear" w:color="auto" w:fill="auto"/>
            <w:vAlign w:val="center"/>
          </w:tcPr>
          <w:p w14:paraId="701784DF"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1515FAA"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Rabana</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ربنا</w:t>
            </w:r>
            <w:r w:rsidRPr="000E2BDE">
              <w:rPr>
                <w:rFonts w:cs="Traditional Arabic"/>
                <w:color w:val="000000"/>
                <w:sz w:val="20"/>
                <w:rtl/>
              </w:rPr>
              <w:t>"</w:t>
            </w:r>
          </w:p>
        </w:tc>
        <w:tc>
          <w:tcPr>
            <w:tcW w:w="426" w:type="dxa"/>
            <w:shd w:val="clear" w:color="auto" w:fill="auto"/>
            <w:vAlign w:val="center"/>
          </w:tcPr>
          <w:p w14:paraId="39CFD1F4"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74B64545"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Ufuk</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أفق</w:t>
            </w:r>
            <w:r w:rsidRPr="000E2BDE">
              <w:rPr>
                <w:rFonts w:cs="Traditional Arabic"/>
                <w:color w:val="000000"/>
                <w:sz w:val="20"/>
                <w:rtl/>
              </w:rPr>
              <w:t>"</w:t>
            </w:r>
          </w:p>
        </w:tc>
      </w:tr>
      <w:tr w:rsidR="0070620F" w:rsidRPr="000E2BDE" w14:paraId="618AF517" w14:textId="77777777" w:rsidTr="000E2BDE">
        <w:trPr>
          <w:trHeight w:val="227"/>
        </w:trPr>
        <w:tc>
          <w:tcPr>
            <w:tcW w:w="378" w:type="dxa"/>
            <w:shd w:val="clear" w:color="auto" w:fill="auto"/>
            <w:vAlign w:val="center"/>
          </w:tcPr>
          <w:p w14:paraId="16838818"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4F08C79A"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Rabani</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رباني</w:t>
            </w:r>
            <w:r w:rsidRPr="000E2BDE">
              <w:rPr>
                <w:rFonts w:cs="Traditional Arabic"/>
                <w:color w:val="000000"/>
                <w:sz w:val="20"/>
                <w:rtl/>
              </w:rPr>
              <w:t>"</w:t>
            </w:r>
          </w:p>
        </w:tc>
        <w:tc>
          <w:tcPr>
            <w:tcW w:w="426" w:type="dxa"/>
            <w:shd w:val="clear" w:color="auto" w:fill="auto"/>
            <w:vAlign w:val="center"/>
          </w:tcPr>
          <w:p w14:paraId="1EDE3258"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4D3E13D0"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Ujub</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عجب</w:t>
            </w:r>
            <w:r w:rsidRPr="000E2BDE">
              <w:rPr>
                <w:rFonts w:cs="Traditional Arabic"/>
                <w:color w:val="000000"/>
                <w:sz w:val="20"/>
                <w:rtl/>
              </w:rPr>
              <w:t>"</w:t>
            </w:r>
          </w:p>
        </w:tc>
      </w:tr>
      <w:tr w:rsidR="0070620F" w:rsidRPr="000E2BDE" w14:paraId="53ECC595" w14:textId="77777777" w:rsidTr="000E2BDE">
        <w:trPr>
          <w:trHeight w:val="227"/>
        </w:trPr>
        <w:tc>
          <w:tcPr>
            <w:tcW w:w="378" w:type="dxa"/>
            <w:shd w:val="clear" w:color="auto" w:fill="auto"/>
            <w:vAlign w:val="center"/>
          </w:tcPr>
          <w:p w14:paraId="2AE96E17"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8313010"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Rabi</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ربي</w:t>
            </w:r>
            <w:r w:rsidRPr="000E2BDE">
              <w:rPr>
                <w:rFonts w:cs="Traditional Arabic"/>
                <w:color w:val="000000"/>
                <w:sz w:val="20"/>
                <w:rtl/>
              </w:rPr>
              <w:t>"</w:t>
            </w:r>
          </w:p>
        </w:tc>
        <w:tc>
          <w:tcPr>
            <w:tcW w:w="426" w:type="dxa"/>
            <w:shd w:val="clear" w:color="auto" w:fill="auto"/>
            <w:vAlign w:val="center"/>
          </w:tcPr>
          <w:p w14:paraId="720DA921"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111E5698"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Ukhuwah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أخوة</w:t>
            </w:r>
            <w:r w:rsidRPr="000E2BDE">
              <w:rPr>
                <w:rFonts w:cs="Traditional Arabic"/>
                <w:color w:val="000000"/>
                <w:sz w:val="20"/>
                <w:rtl/>
              </w:rPr>
              <w:t>"</w:t>
            </w:r>
          </w:p>
        </w:tc>
      </w:tr>
      <w:tr w:rsidR="0070620F" w:rsidRPr="000E2BDE" w14:paraId="46D69DB4" w14:textId="77777777" w:rsidTr="000E2BDE">
        <w:trPr>
          <w:trHeight w:val="227"/>
        </w:trPr>
        <w:tc>
          <w:tcPr>
            <w:tcW w:w="378" w:type="dxa"/>
            <w:shd w:val="clear" w:color="auto" w:fill="auto"/>
            <w:vAlign w:val="center"/>
          </w:tcPr>
          <w:p w14:paraId="3D64C018"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D2A1FD3"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Rafik</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رفيق</w:t>
            </w:r>
            <w:r w:rsidRPr="000E2BDE">
              <w:rPr>
                <w:rFonts w:cs="Traditional Arabic"/>
                <w:color w:val="000000"/>
                <w:sz w:val="20"/>
                <w:rtl/>
              </w:rPr>
              <w:t>"</w:t>
            </w:r>
          </w:p>
        </w:tc>
        <w:tc>
          <w:tcPr>
            <w:tcW w:w="426" w:type="dxa"/>
            <w:shd w:val="clear" w:color="auto" w:fill="auto"/>
            <w:vAlign w:val="center"/>
          </w:tcPr>
          <w:p w14:paraId="3413C9F4"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7637697B"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Ulama</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علماء</w:t>
            </w:r>
            <w:r w:rsidRPr="000E2BDE">
              <w:rPr>
                <w:rFonts w:cs="Traditional Arabic"/>
                <w:color w:val="000000"/>
                <w:sz w:val="20"/>
                <w:rtl/>
              </w:rPr>
              <w:t>"</w:t>
            </w:r>
          </w:p>
        </w:tc>
      </w:tr>
      <w:tr w:rsidR="0070620F" w:rsidRPr="000E2BDE" w14:paraId="477D7DA3" w14:textId="77777777" w:rsidTr="000E2BDE">
        <w:trPr>
          <w:trHeight w:val="227"/>
        </w:trPr>
        <w:tc>
          <w:tcPr>
            <w:tcW w:w="378" w:type="dxa"/>
            <w:shd w:val="clear" w:color="auto" w:fill="auto"/>
            <w:vAlign w:val="center"/>
          </w:tcPr>
          <w:p w14:paraId="326CCC59"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12E83087"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Rahmat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رحمة</w:t>
            </w:r>
            <w:r w:rsidRPr="000E2BDE">
              <w:rPr>
                <w:rFonts w:cs="Traditional Arabic"/>
                <w:color w:val="000000"/>
                <w:sz w:val="20"/>
                <w:rtl/>
              </w:rPr>
              <w:t>"</w:t>
            </w:r>
          </w:p>
        </w:tc>
        <w:tc>
          <w:tcPr>
            <w:tcW w:w="426" w:type="dxa"/>
            <w:shd w:val="clear" w:color="auto" w:fill="auto"/>
            <w:vAlign w:val="center"/>
          </w:tcPr>
          <w:p w14:paraId="709A5560"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6BCA35C3"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Umrah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عمرة</w:t>
            </w:r>
            <w:r w:rsidRPr="000E2BDE">
              <w:rPr>
                <w:rFonts w:cs="Traditional Arabic"/>
                <w:color w:val="000000"/>
                <w:sz w:val="20"/>
                <w:rtl/>
              </w:rPr>
              <w:t>"</w:t>
            </w:r>
          </w:p>
        </w:tc>
      </w:tr>
      <w:tr w:rsidR="0070620F" w:rsidRPr="000E2BDE" w14:paraId="0A6D6812" w14:textId="77777777" w:rsidTr="000E2BDE">
        <w:trPr>
          <w:trHeight w:val="227"/>
        </w:trPr>
        <w:tc>
          <w:tcPr>
            <w:tcW w:w="378" w:type="dxa"/>
            <w:shd w:val="clear" w:color="auto" w:fill="auto"/>
            <w:vAlign w:val="center"/>
          </w:tcPr>
          <w:p w14:paraId="3449C389"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lastRenderedPageBreak/>
              <w:sym w:font="Wingdings" w:char="F09F"/>
            </w:r>
          </w:p>
        </w:tc>
        <w:tc>
          <w:tcPr>
            <w:tcW w:w="4251" w:type="dxa"/>
            <w:shd w:val="clear" w:color="auto" w:fill="auto"/>
            <w:vAlign w:val="center"/>
          </w:tcPr>
          <w:p w14:paraId="0CDF3923"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Rakyat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رعية</w:t>
            </w:r>
            <w:r w:rsidRPr="000E2BDE">
              <w:rPr>
                <w:rFonts w:cs="Traditional Arabic"/>
                <w:color w:val="000000"/>
                <w:sz w:val="20"/>
                <w:rtl/>
              </w:rPr>
              <w:t>"</w:t>
            </w:r>
          </w:p>
        </w:tc>
        <w:tc>
          <w:tcPr>
            <w:tcW w:w="426" w:type="dxa"/>
            <w:shd w:val="clear" w:color="auto" w:fill="auto"/>
            <w:vAlign w:val="center"/>
          </w:tcPr>
          <w:p w14:paraId="6A9FA970"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0A341099"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Ustaz</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أستاذ</w:t>
            </w:r>
            <w:r w:rsidRPr="000E2BDE">
              <w:rPr>
                <w:rFonts w:cs="Traditional Arabic"/>
                <w:color w:val="000000"/>
                <w:sz w:val="20"/>
                <w:rtl/>
              </w:rPr>
              <w:t>"</w:t>
            </w:r>
          </w:p>
        </w:tc>
      </w:tr>
      <w:tr w:rsidR="0070620F" w:rsidRPr="000E2BDE" w14:paraId="1AF7471F" w14:textId="77777777" w:rsidTr="000E2BDE">
        <w:trPr>
          <w:trHeight w:val="227"/>
        </w:trPr>
        <w:tc>
          <w:tcPr>
            <w:tcW w:w="378" w:type="dxa"/>
            <w:shd w:val="clear" w:color="auto" w:fill="auto"/>
            <w:vAlign w:val="center"/>
          </w:tcPr>
          <w:p w14:paraId="223E2DA4"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4669C1C6"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Rasul</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رسول</w:t>
            </w:r>
            <w:r w:rsidRPr="000E2BDE">
              <w:rPr>
                <w:rFonts w:cs="Traditional Arabic"/>
                <w:color w:val="000000"/>
                <w:sz w:val="20"/>
                <w:rtl/>
              </w:rPr>
              <w:t>"</w:t>
            </w:r>
          </w:p>
        </w:tc>
        <w:tc>
          <w:tcPr>
            <w:tcW w:w="426" w:type="dxa"/>
            <w:shd w:val="clear" w:color="auto" w:fill="auto"/>
            <w:vAlign w:val="center"/>
          </w:tcPr>
          <w:p w14:paraId="623B908F"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2225B0AB"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Ustazah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أستاذة</w:t>
            </w:r>
            <w:r w:rsidRPr="000E2BDE">
              <w:rPr>
                <w:rFonts w:cs="Traditional Arabic"/>
                <w:color w:val="000000"/>
                <w:sz w:val="20"/>
                <w:rtl/>
              </w:rPr>
              <w:t>"</w:t>
            </w:r>
          </w:p>
        </w:tc>
      </w:tr>
      <w:tr w:rsidR="0070620F" w:rsidRPr="000E2BDE" w14:paraId="7FAE2E40" w14:textId="77777777" w:rsidTr="000E2BDE">
        <w:trPr>
          <w:trHeight w:val="227"/>
        </w:trPr>
        <w:tc>
          <w:tcPr>
            <w:tcW w:w="378" w:type="dxa"/>
            <w:shd w:val="clear" w:color="auto" w:fill="auto"/>
            <w:vAlign w:val="center"/>
          </w:tcPr>
          <w:p w14:paraId="1B70302E"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39F505DD"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Rasywah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رشوة</w:t>
            </w:r>
            <w:r w:rsidRPr="000E2BDE">
              <w:rPr>
                <w:rFonts w:cs="Traditional Arabic"/>
                <w:color w:val="000000"/>
                <w:sz w:val="20"/>
                <w:rtl/>
              </w:rPr>
              <w:t>"</w:t>
            </w:r>
          </w:p>
        </w:tc>
        <w:tc>
          <w:tcPr>
            <w:tcW w:w="426" w:type="dxa"/>
            <w:shd w:val="clear" w:color="auto" w:fill="auto"/>
            <w:vAlign w:val="center"/>
          </w:tcPr>
          <w:p w14:paraId="07EECF1F" w14:textId="77777777" w:rsidR="0070620F" w:rsidRPr="000E2BDE" w:rsidRDefault="0070620F" w:rsidP="000E2BDE">
            <w:pPr>
              <w:tabs>
                <w:tab w:val="right" w:pos="282"/>
              </w:tabs>
              <w:bidi/>
              <w:spacing w:after="0" w:line="240" w:lineRule="auto"/>
              <w:jc w:val="center"/>
              <w:rPr>
                <w:rFonts w:ascii="Times New Roman" w:hAnsi="Times New Roman" w:cs="Times New Roman"/>
                <w:color w:val="000000"/>
                <w:sz w:val="20"/>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6F8C97F3" w14:textId="77777777" w:rsidR="0070620F" w:rsidRPr="000E2BDE" w:rsidRDefault="0070620F" w:rsidP="000E2BDE">
            <w:pPr>
              <w:tabs>
                <w:tab w:val="right" w:pos="282"/>
              </w:tabs>
              <w:bidi/>
              <w:spacing w:after="0" w:line="240" w:lineRule="auto"/>
              <w:rPr>
                <w:rFonts w:ascii="Times New Roman" w:hAnsi="Times New Roman" w:cs="Traditional Arabic"/>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Wasiat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وصية</w:t>
            </w:r>
            <w:r w:rsidRPr="000E2BDE">
              <w:rPr>
                <w:rFonts w:cs="Traditional Arabic"/>
                <w:color w:val="000000"/>
                <w:sz w:val="20"/>
                <w:rtl/>
              </w:rPr>
              <w:t>"</w:t>
            </w:r>
          </w:p>
        </w:tc>
      </w:tr>
      <w:tr w:rsidR="0070620F" w:rsidRPr="000E2BDE" w14:paraId="5F6ABE86" w14:textId="77777777" w:rsidTr="000E2BDE">
        <w:trPr>
          <w:trHeight w:val="227"/>
        </w:trPr>
        <w:tc>
          <w:tcPr>
            <w:tcW w:w="378" w:type="dxa"/>
            <w:shd w:val="clear" w:color="auto" w:fill="auto"/>
            <w:vAlign w:val="center"/>
          </w:tcPr>
          <w:p w14:paraId="58313985"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73788F49"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Ratib</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راتب</w:t>
            </w:r>
            <w:r w:rsidRPr="000E2BDE">
              <w:rPr>
                <w:rFonts w:cs="Traditional Arabic"/>
                <w:color w:val="000000"/>
                <w:sz w:val="20"/>
                <w:rtl/>
              </w:rPr>
              <w:t>"</w:t>
            </w:r>
          </w:p>
        </w:tc>
        <w:tc>
          <w:tcPr>
            <w:tcW w:w="426" w:type="dxa"/>
            <w:shd w:val="clear" w:color="auto" w:fill="auto"/>
            <w:vAlign w:val="center"/>
            <w:hideMark/>
          </w:tcPr>
          <w:p w14:paraId="731DD9E7" w14:textId="77777777" w:rsidR="0070620F" w:rsidRPr="000E2BDE" w:rsidRDefault="0070620F" w:rsidP="000E2BDE">
            <w:pPr>
              <w:tabs>
                <w:tab w:val="right" w:pos="282"/>
              </w:tabs>
              <w:bidi/>
              <w:spacing w:after="0" w:line="240" w:lineRule="auto"/>
              <w:jc w:val="center"/>
              <w:rPr>
                <w:rFonts w:ascii="Times New Roman" w:hAnsi="Times New Roman" w:cs="Traditional Arabic"/>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5B3D72D2" w14:textId="77777777" w:rsidR="0070620F" w:rsidRPr="000E2BDE" w:rsidRDefault="0070620F" w:rsidP="000E2BDE">
            <w:pPr>
              <w:tabs>
                <w:tab w:val="right" w:pos="282"/>
              </w:tabs>
              <w:bidi/>
              <w:spacing w:after="0" w:line="240" w:lineRule="auto"/>
              <w:rPr>
                <w:rFonts w:ascii="Times New Roman" w:hAnsi="Times New Roman" w:cs="Traditional Arabic"/>
                <w:b/>
                <w:bCs/>
                <w:sz w:val="20"/>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Wasilah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وسيلة</w:t>
            </w:r>
            <w:r w:rsidRPr="000E2BDE">
              <w:rPr>
                <w:rFonts w:cs="Traditional Arabic"/>
                <w:color w:val="000000"/>
                <w:sz w:val="20"/>
                <w:rtl/>
              </w:rPr>
              <w:t>"</w:t>
            </w:r>
          </w:p>
        </w:tc>
      </w:tr>
      <w:tr w:rsidR="0070620F" w:rsidRPr="000E2BDE" w14:paraId="618AB88F" w14:textId="77777777" w:rsidTr="000E2BDE">
        <w:trPr>
          <w:trHeight w:val="227"/>
        </w:trPr>
        <w:tc>
          <w:tcPr>
            <w:tcW w:w="378" w:type="dxa"/>
            <w:shd w:val="clear" w:color="auto" w:fill="auto"/>
            <w:vAlign w:val="center"/>
          </w:tcPr>
          <w:p w14:paraId="1D1C0B86"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7F2DC49"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Riya</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رياء</w:t>
            </w:r>
            <w:r w:rsidRPr="000E2BDE">
              <w:rPr>
                <w:rFonts w:cs="Traditional Arabic"/>
                <w:color w:val="000000"/>
                <w:sz w:val="20"/>
                <w:rtl/>
              </w:rPr>
              <w:t>"</w:t>
            </w:r>
          </w:p>
        </w:tc>
        <w:tc>
          <w:tcPr>
            <w:tcW w:w="426" w:type="dxa"/>
            <w:shd w:val="clear" w:color="auto" w:fill="auto"/>
            <w:vAlign w:val="center"/>
            <w:hideMark/>
          </w:tcPr>
          <w:p w14:paraId="1AF9B6BC"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78E41872"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Waswas</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وسواس</w:t>
            </w:r>
            <w:r w:rsidRPr="000E2BDE">
              <w:rPr>
                <w:rFonts w:cs="Traditional Arabic"/>
                <w:color w:val="000000"/>
                <w:sz w:val="20"/>
                <w:rtl/>
              </w:rPr>
              <w:t>"</w:t>
            </w:r>
          </w:p>
        </w:tc>
      </w:tr>
      <w:tr w:rsidR="0070620F" w:rsidRPr="000E2BDE" w14:paraId="0E42964F" w14:textId="77777777" w:rsidTr="000E2BDE">
        <w:trPr>
          <w:trHeight w:val="227"/>
        </w:trPr>
        <w:tc>
          <w:tcPr>
            <w:tcW w:w="378" w:type="dxa"/>
            <w:shd w:val="clear" w:color="auto" w:fill="auto"/>
            <w:vAlign w:val="center"/>
          </w:tcPr>
          <w:p w14:paraId="21D73C90"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93B2864"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Sahur</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سحور</w:t>
            </w:r>
            <w:r w:rsidRPr="000E2BDE">
              <w:rPr>
                <w:rFonts w:cs="Traditional Arabic"/>
                <w:color w:val="000000"/>
                <w:sz w:val="20"/>
                <w:rtl/>
              </w:rPr>
              <w:t>"</w:t>
            </w:r>
          </w:p>
        </w:tc>
        <w:tc>
          <w:tcPr>
            <w:tcW w:w="426" w:type="dxa"/>
            <w:shd w:val="clear" w:color="auto" w:fill="auto"/>
            <w:vAlign w:val="center"/>
            <w:hideMark/>
          </w:tcPr>
          <w:p w14:paraId="4D897A7D"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2E2CF869"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Wirid</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ورد</w:t>
            </w:r>
            <w:r w:rsidRPr="000E2BDE">
              <w:rPr>
                <w:rFonts w:cs="Traditional Arabic"/>
                <w:color w:val="000000"/>
                <w:sz w:val="20"/>
                <w:rtl/>
              </w:rPr>
              <w:t>"</w:t>
            </w:r>
          </w:p>
        </w:tc>
      </w:tr>
      <w:tr w:rsidR="0070620F" w:rsidRPr="000E2BDE" w14:paraId="67E980DD" w14:textId="77777777" w:rsidTr="000E2BDE">
        <w:trPr>
          <w:trHeight w:val="227"/>
        </w:trPr>
        <w:tc>
          <w:tcPr>
            <w:tcW w:w="378" w:type="dxa"/>
            <w:shd w:val="clear" w:color="auto" w:fill="auto"/>
            <w:vAlign w:val="center"/>
          </w:tcPr>
          <w:p w14:paraId="2B8D1716"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EBB7E48"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Salaf</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سلف</w:t>
            </w:r>
            <w:r w:rsidRPr="000E2BDE">
              <w:rPr>
                <w:rFonts w:cs="Traditional Arabic"/>
                <w:color w:val="000000"/>
                <w:sz w:val="20"/>
                <w:rtl/>
              </w:rPr>
              <w:t>"</w:t>
            </w:r>
          </w:p>
        </w:tc>
        <w:tc>
          <w:tcPr>
            <w:tcW w:w="426" w:type="dxa"/>
            <w:shd w:val="clear" w:color="auto" w:fill="auto"/>
            <w:vAlign w:val="center"/>
            <w:hideMark/>
          </w:tcPr>
          <w:p w14:paraId="59E88172"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47BAE4D4"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Wudu</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وضوء</w:t>
            </w:r>
            <w:r w:rsidRPr="000E2BDE">
              <w:rPr>
                <w:rFonts w:cs="Traditional Arabic"/>
                <w:color w:val="000000"/>
                <w:sz w:val="20"/>
                <w:rtl/>
              </w:rPr>
              <w:t>"</w:t>
            </w:r>
          </w:p>
        </w:tc>
      </w:tr>
      <w:tr w:rsidR="0070620F" w:rsidRPr="000E2BDE" w14:paraId="0F60FD42" w14:textId="77777777" w:rsidTr="000E2BDE">
        <w:trPr>
          <w:trHeight w:val="227"/>
        </w:trPr>
        <w:tc>
          <w:tcPr>
            <w:tcW w:w="378" w:type="dxa"/>
            <w:shd w:val="clear" w:color="auto" w:fill="auto"/>
            <w:vAlign w:val="center"/>
          </w:tcPr>
          <w:p w14:paraId="0401950D"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4BBFC360"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Salat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صلاة</w:t>
            </w:r>
            <w:r w:rsidRPr="000E2BDE">
              <w:rPr>
                <w:rFonts w:cs="Traditional Arabic"/>
                <w:color w:val="000000"/>
                <w:sz w:val="20"/>
                <w:rtl/>
              </w:rPr>
              <w:t>"</w:t>
            </w:r>
          </w:p>
        </w:tc>
        <w:tc>
          <w:tcPr>
            <w:tcW w:w="426" w:type="dxa"/>
            <w:shd w:val="clear" w:color="auto" w:fill="auto"/>
            <w:vAlign w:val="center"/>
            <w:hideMark/>
          </w:tcPr>
          <w:p w14:paraId="16B727CC"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0B7E827F"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Wukuf</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وقوف</w:t>
            </w:r>
            <w:r w:rsidRPr="000E2BDE">
              <w:rPr>
                <w:rFonts w:cs="Traditional Arabic"/>
                <w:color w:val="000000"/>
                <w:sz w:val="20"/>
                <w:rtl/>
              </w:rPr>
              <w:t>"</w:t>
            </w:r>
          </w:p>
        </w:tc>
      </w:tr>
      <w:tr w:rsidR="0070620F" w:rsidRPr="000E2BDE" w14:paraId="74F34BE2" w14:textId="77777777" w:rsidTr="000E2BDE">
        <w:trPr>
          <w:trHeight w:val="227"/>
        </w:trPr>
        <w:tc>
          <w:tcPr>
            <w:tcW w:w="378" w:type="dxa"/>
            <w:shd w:val="clear" w:color="auto" w:fill="auto"/>
            <w:vAlign w:val="center"/>
          </w:tcPr>
          <w:p w14:paraId="16E08C85"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3F7B7EFE"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Sedekah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صدقة</w:t>
            </w:r>
            <w:r w:rsidRPr="000E2BDE">
              <w:rPr>
                <w:rFonts w:cs="Traditional Arabic"/>
                <w:color w:val="000000"/>
                <w:sz w:val="20"/>
                <w:rtl/>
              </w:rPr>
              <w:t>"</w:t>
            </w:r>
          </w:p>
        </w:tc>
        <w:tc>
          <w:tcPr>
            <w:tcW w:w="426" w:type="dxa"/>
            <w:shd w:val="clear" w:color="auto" w:fill="auto"/>
            <w:vAlign w:val="center"/>
            <w:hideMark/>
          </w:tcPr>
          <w:p w14:paraId="7FC3A458"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0F84CE84"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Yakin</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يقين</w:t>
            </w:r>
            <w:r w:rsidRPr="000E2BDE">
              <w:rPr>
                <w:rFonts w:cs="Traditional Arabic"/>
                <w:color w:val="000000"/>
                <w:sz w:val="20"/>
                <w:rtl/>
              </w:rPr>
              <w:t>"</w:t>
            </w:r>
          </w:p>
        </w:tc>
      </w:tr>
      <w:tr w:rsidR="0070620F" w:rsidRPr="000E2BDE" w14:paraId="2B9FC8C4" w14:textId="77777777" w:rsidTr="000E2BDE">
        <w:trPr>
          <w:trHeight w:val="227"/>
        </w:trPr>
        <w:tc>
          <w:tcPr>
            <w:tcW w:w="378" w:type="dxa"/>
            <w:shd w:val="clear" w:color="auto" w:fill="auto"/>
            <w:vAlign w:val="center"/>
          </w:tcPr>
          <w:p w14:paraId="34B30434"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2B51655"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Selawat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صلوات</w:t>
            </w:r>
            <w:r w:rsidRPr="000E2BDE">
              <w:rPr>
                <w:rFonts w:cs="Traditional Arabic"/>
                <w:color w:val="000000"/>
                <w:sz w:val="20"/>
                <w:rtl/>
              </w:rPr>
              <w:t>"</w:t>
            </w:r>
          </w:p>
        </w:tc>
        <w:tc>
          <w:tcPr>
            <w:tcW w:w="426" w:type="dxa"/>
            <w:shd w:val="clear" w:color="auto" w:fill="auto"/>
            <w:vAlign w:val="center"/>
            <w:hideMark/>
          </w:tcPr>
          <w:p w14:paraId="082693BF"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4AFECA32"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Yakni</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يعني</w:t>
            </w:r>
            <w:r w:rsidRPr="000E2BDE">
              <w:rPr>
                <w:rFonts w:cs="Traditional Arabic"/>
                <w:color w:val="000000"/>
                <w:sz w:val="20"/>
                <w:rtl/>
              </w:rPr>
              <w:t>"</w:t>
            </w:r>
          </w:p>
        </w:tc>
      </w:tr>
      <w:tr w:rsidR="0070620F" w:rsidRPr="000E2BDE" w14:paraId="7133607F" w14:textId="77777777" w:rsidTr="000E2BDE">
        <w:trPr>
          <w:trHeight w:val="227"/>
        </w:trPr>
        <w:tc>
          <w:tcPr>
            <w:tcW w:w="378" w:type="dxa"/>
            <w:shd w:val="clear" w:color="auto" w:fill="auto"/>
            <w:vAlign w:val="center"/>
          </w:tcPr>
          <w:p w14:paraId="2BE5D08F"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2A7ED11F"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Sifat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صفة</w:t>
            </w:r>
            <w:r w:rsidRPr="000E2BDE">
              <w:rPr>
                <w:rFonts w:cs="Traditional Arabic"/>
                <w:color w:val="000000"/>
                <w:sz w:val="20"/>
                <w:rtl/>
              </w:rPr>
              <w:t>"</w:t>
            </w:r>
          </w:p>
        </w:tc>
        <w:tc>
          <w:tcPr>
            <w:tcW w:w="426" w:type="dxa"/>
            <w:shd w:val="clear" w:color="auto" w:fill="auto"/>
            <w:vAlign w:val="center"/>
            <w:hideMark/>
          </w:tcPr>
          <w:p w14:paraId="5E295D90"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73F74C34"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Yatim</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يتيم</w:t>
            </w:r>
            <w:r w:rsidRPr="000E2BDE">
              <w:rPr>
                <w:rFonts w:cs="Traditional Arabic"/>
                <w:color w:val="000000"/>
                <w:sz w:val="20"/>
                <w:rtl/>
              </w:rPr>
              <w:t>"</w:t>
            </w:r>
          </w:p>
        </w:tc>
      </w:tr>
      <w:tr w:rsidR="0070620F" w:rsidRPr="000E2BDE" w14:paraId="3ABE2E07" w14:textId="77777777" w:rsidTr="000E2BDE">
        <w:trPr>
          <w:trHeight w:val="227"/>
        </w:trPr>
        <w:tc>
          <w:tcPr>
            <w:tcW w:w="378" w:type="dxa"/>
            <w:shd w:val="clear" w:color="auto" w:fill="auto"/>
            <w:vAlign w:val="center"/>
          </w:tcPr>
          <w:p w14:paraId="5B09E0D8"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2503B049"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Sihir</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سحر</w:t>
            </w:r>
            <w:r w:rsidRPr="000E2BDE">
              <w:rPr>
                <w:rFonts w:cs="Traditional Arabic"/>
                <w:color w:val="000000"/>
                <w:sz w:val="20"/>
                <w:rtl/>
              </w:rPr>
              <w:t>"</w:t>
            </w:r>
          </w:p>
        </w:tc>
        <w:tc>
          <w:tcPr>
            <w:tcW w:w="426" w:type="dxa"/>
            <w:shd w:val="clear" w:color="auto" w:fill="auto"/>
            <w:vAlign w:val="center"/>
            <w:hideMark/>
          </w:tcPr>
          <w:p w14:paraId="198EB6FD"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130ED2EB"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Zakat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زكاة</w:t>
            </w:r>
            <w:r w:rsidRPr="000E2BDE">
              <w:rPr>
                <w:rFonts w:cs="Traditional Arabic"/>
                <w:color w:val="000000"/>
                <w:sz w:val="20"/>
                <w:rtl/>
              </w:rPr>
              <w:t>"</w:t>
            </w:r>
          </w:p>
        </w:tc>
      </w:tr>
      <w:tr w:rsidR="0070620F" w:rsidRPr="000E2BDE" w14:paraId="3666756A" w14:textId="77777777" w:rsidTr="000E2BDE">
        <w:trPr>
          <w:trHeight w:val="227"/>
        </w:trPr>
        <w:tc>
          <w:tcPr>
            <w:tcW w:w="378" w:type="dxa"/>
            <w:shd w:val="clear" w:color="auto" w:fill="auto"/>
            <w:vAlign w:val="center"/>
          </w:tcPr>
          <w:p w14:paraId="2CF8A646"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A0F9C33"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Sirat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صراط</w:t>
            </w:r>
            <w:r w:rsidRPr="000E2BDE">
              <w:rPr>
                <w:rFonts w:cs="Traditional Arabic"/>
                <w:color w:val="000000"/>
                <w:sz w:val="20"/>
                <w:rtl/>
              </w:rPr>
              <w:t>"</w:t>
            </w:r>
          </w:p>
        </w:tc>
        <w:tc>
          <w:tcPr>
            <w:tcW w:w="426" w:type="dxa"/>
            <w:shd w:val="clear" w:color="auto" w:fill="auto"/>
            <w:vAlign w:val="center"/>
            <w:hideMark/>
          </w:tcPr>
          <w:p w14:paraId="23E84964"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21543448"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Zat</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ذات</w:t>
            </w:r>
            <w:r w:rsidRPr="000E2BDE">
              <w:rPr>
                <w:rFonts w:cs="Traditional Arabic"/>
                <w:color w:val="000000"/>
                <w:sz w:val="20"/>
                <w:rtl/>
              </w:rPr>
              <w:t>"</w:t>
            </w:r>
          </w:p>
        </w:tc>
      </w:tr>
      <w:tr w:rsidR="0070620F" w:rsidRPr="000E2BDE" w14:paraId="11684F49" w14:textId="77777777" w:rsidTr="000E2BDE">
        <w:trPr>
          <w:trHeight w:val="227"/>
        </w:trPr>
        <w:tc>
          <w:tcPr>
            <w:tcW w:w="378" w:type="dxa"/>
            <w:shd w:val="clear" w:color="auto" w:fill="auto"/>
            <w:vAlign w:val="center"/>
          </w:tcPr>
          <w:p w14:paraId="13B33362"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CC70234"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Soal</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سؤال</w:t>
            </w:r>
            <w:r w:rsidRPr="000E2BDE">
              <w:rPr>
                <w:rFonts w:cs="Traditional Arabic"/>
                <w:color w:val="000000"/>
                <w:sz w:val="20"/>
                <w:rtl/>
              </w:rPr>
              <w:t>"</w:t>
            </w:r>
          </w:p>
        </w:tc>
        <w:tc>
          <w:tcPr>
            <w:tcW w:w="426" w:type="dxa"/>
            <w:shd w:val="clear" w:color="auto" w:fill="auto"/>
            <w:vAlign w:val="center"/>
            <w:hideMark/>
          </w:tcPr>
          <w:p w14:paraId="59AC694B"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46504B5F"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Ziadah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زيادة</w:t>
            </w:r>
            <w:r w:rsidRPr="000E2BDE">
              <w:rPr>
                <w:rFonts w:cs="Traditional Arabic"/>
                <w:color w:val="000000"/>
                <w:sz w:val="20"/>
                <w:rtl/>
              </w:rPr>
              <w:t>"</w:t>
            </w:r>
          </w:p>
        </w:tc>
      </w:tr>
      <w:tr w:rsidR="0070620F" w:rsidRPr="000E2BDE" w14:paraId="0E71E5E8" w14:textId="77777777" w:rsidTr="000E2BDE">
        <w:trPr>
          <w:trHeight w:val="227"/>
        </w:trPr>
        <w:tc>
          <w:tcPr>
            <w:tcW w:w="378" w:type="dxa"/>
            <w:shd w:val="clear" w:color="auto" w:fill="auto"/>
            <w:vAlign w:val="center"/>
          </w:tcPr>
          <w:p w14:paraId="69B659D7"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13A18166"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Suhuf</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صحف</w:t>
            </w:r>
            <w:r w:rsidRPr="000E2BDE">
              <w:rPr>
                <w:rFonts w:cs="Traditional Arabic"/>
                <w:color w:val="000000"/>
                <w:sz w:val="20"/>
                <w:rtl/>
              </w:rPr>
              <w:t>"</w:t>
            </w:r>
          </w:p>
        </w:tc>
        <w:tc>
          <w:tcPr>
            <w:tcW w:w="426" w:type="dxa"/>
            <w:shd w:val="clear" w:color="auto" w:fill="auto"/>
            <w:vAlign w:val="center"/>
            <w:hideMark/>
          </w:tcPr>
          <w:p w14:paraId="35EDD5EF"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00350E4A"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Ziarah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زيارة</w:t>
            </w:r>
            <w:r w:rsidRPr="000E2BDE">
              <w:rPr>
                <w:rFonts w:cs="Traditional Arabic"/>
                <w:color w:val="000000"/>
                <w:sz w:val="20"/>
                <w:rtl/>
              </w:rPr>
              <w:t>"</w:t>
            </w:r>
          </w:p>
        </w:tc>
      </w:tr>
      <w:tr w:rsidR="0070620F" w:rsidRPr="000E2BDE" w14:paraId="199E3E9C" w14:textId="77777777" w:rsidTr="000E2BDE">
        <w:trPr>
          <w:trHeight w:val="227"/>
        </w:trPr>
        <w:tc>
          <w:tcPr>
            <w:tcW w:w="378" w:type="dxa"/>
            <w:shd w:val="clear" w:color="auto" w:fill="auto"/>
            <w:vAlign w:val="center"/>
          </w:tcPr>
          <w:p w14:paraId="428DB186"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50E04B62"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Taaruf</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تعارف</w:t>
            </w:r>
            <w:r w:rsidRPr="000E2BDE">
              <w:rPr>
                <w:rFonts w:cs="Traditional Arabic"/>
                <w:color w:val="000000"/>
                <w:sz w:val="20"/>
                <w:rtl/>
              </w:rPr>
              <w:t>"</w:t>
            </w:r>
          </w:p>
        </w:tc>
        <w:tc>
          <w:tcPr>
            <w:tcW w:w="426" w:type="dxa"/>
            <w:shd w:val="clear" w:color="auto" w:fill="auto"/>
            <w:vAlign w:val="center"/>
            <w:hideMark/>
          </w:tcPr>
          <w:p w14:paraId="47B8DB9F"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19CE479E"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Zikir</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ذكر</w:t>
            </w:r>
            <w:r w:rsidRPr="000E2BDE">
              <w:rPr>
                <w:rFonts w:cs="Traditional Arabic"/>
                <w:color w:val="000000"/>
                <w:sz w:val="20"/>
                <w:rtl/>
              </w:rPr>
              <w:t>"</w:t>
            </w:r>
          </w:p>
        </w:tc>
      </w:tr>
      <w:tr w:rsidR="0070620F" w:rsidRPr="000E2BDE" w14:paraId="232069FE" w14:textId="77777777" w:rsidTr="000E2BDE">
        <w:trPr>
          <w:trHeight w:val="227"/>
        </w:trPr>
        <w:tc>
          <w:tcPr>
            <w:tcW w:w="378" w:type="dxa"/>
            <w:shd w:val="clear" w:color="auto" w:fill="auto"/>
            <w:vAlign w:val="center"/>
          </w:tcPr>
          <w:p w14:paraId="66D4A1B7"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064CC86B"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Tabiin</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تابعين</w:t>
            </w:r>
            <w:r w:rsidRPr="000E2BDE">
              <w:rPr>
                <w:rFonts w:cs="Traditional Arabic"/>
                <w:color w:val="000000"/>
                <w:sz w:val="20"/>
                <w:rtl/>
              </w:rPr>
              <w:t>"</w:t>
            </w:r>
          </w:p>
        </w:tc>
        <w:tc>
          <w:tcPr>
            <w:tcW w:w="426" w:type="dxa"/>
            <w:shd w:val="clear" w:color="auto" w:fill="auto"/>
            <w:vAlign w:val="center"/>
            <w:hideMark/>
          </w:tcPr>
          <w:p w14:paraId="4AB169AB"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132F92D3"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Zina</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زنا</w:t>
            </w:r>
            <w:r w:rsidRPr="000E2BDE">
              <w:rPr>
                <w:rFonts w:cs="Traditional Arabic"/>
                <w:color w:val="000000"/>
                <w:sz w:val="20"/>
                <w:rtl/>
              </w:rPr>
              <w:t>"</w:t>
            </w:r>
          </w:p>
        </w:tc>
      </w:tr>
      <w:tr w:rsidR="0070620F" w:rsidRPr="000E2BDE" w14:paraId="774DD53E" w14:textId="77777777" w:rsidTr="000E2BDE">
        <w:trPr>
          <w:trHeight w:val="227"/>
        </w:trPr>
        <w:tc>
          <w:tcPr>
            <w:tcW w:w="378" w:type="dxa"/>
            <w:shd w:val="clear" w:color="auto" w:fill="auto"/>
            <w:vAlign w:val="center"/>
          </w:tcPr>
          <w:p w14:paraId="2D8EF7BC"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60C2C58E"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Tadarus</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تدارس</w:t>
            </w:r>
            <w:r w:rsidRPr="000E2BDE">
              <w:rPr>
                <w:rFonts w:cs="Traditional Arabic"/>
                <w:color w:val="000000"/>
                <w:sz w:val="20"/>
                <w:rtl/>
              </w:rPr>
              <w:t>"</w:t>
            </w:r>
          </w:p>
        </w:tc>
        <w:tc>
          <w:tcPr>
            <w:tcW w:w="426" w:type="dxa"/>
            <w:shd w:val="clear" w:color="auto" w:fill="auto"/>
            <w:vAlign w:val="center"/>
            <w:hideMark/>
          </w:tcPr>
          <w:p w14:paraId="2B21C5C2"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49AC6FE7"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Zuhud</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زهد</w:t>
            </w:r>
            <w:r w:rsidRPr="000E2BDE">
              <w:rPr>
                <w:rFonts w:cs="Traditional Arabic"/>
                <w:color w:val="000000"/>
                <w:sz w:val="20"/>
                <w:rtl/>
              </w:rPr>
              <w:t>"</w:t>
            </w:r>
          </w:p>
        </w:tc>
      </w:tr>
      <w:tr w:rsidR="0070620F" w:rsidRPr="000E2BDE" w14:paraId="0FEEC3F5" w14:textId="77777777" w:rsidTr="000E2BDE">
        <w:trPr>
          <w:trHeight w:val="227"/>
        </w:trPr>
        <w:tc>
          <w:tcPr>
            <w:tcW w:w="378" w:type="dxa"/>
            <w:shd w:val="clear" w:color="auto" w:fill="auto"/>
            <w:vAlign w:val="center"/>
          </w:tcPr>
          <w:p w14:paraId="7FFAB40A"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4FD9E209"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Tafsir</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تفسير</w:t>
            </w:r>
            <w:r w:rsidRPr="000E2BDE">
              <w:rPr>
                <w:rFonts w:cs="Traditional Arabic"/>
                <w:color w:val="000000"/>
                <w:sz w:val="20"/>
                <w:rtl/>
              </w:rPr>
              <w:t>"</w:t>
            </w:r>
          </w:p>
        </w:tc>
        <w:tc>
          <w:tcPr>
            <w:tcW w:w="426" w:type="dxa"/>
            <w:shd w:val="clear" w:color="auto" w:fill="auto"/>
            <w:vAlign w:val="center"/>
            <w:hideMark/>
          </w:tcPr>
          <w:p w14:paraId="74C15D97"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39306065"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Zuhur</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ظهر"</w:t>
            </w:r>
          </w:p>
        </w:tc>
      </w:tr>
      <w:tr w:rsidR="0070620F" w:rsidRPr="000E2BDE" w14:paraId="30DC4599" w14:textId="77777777" w:rsidTr="000E2BDE">
        <w:trPr>
          <w:trHeight w:val="227"/>
        </w:trPr>
        <w:tc>
          <w:tcPr>
            <w:tcW w:w="378" w:type="dxa"/>
            <w:shd w:val="clear" w:color="auto" w:fill="auto"/>
            <w:vAlign w:val="center"/>
          </w:tcPr>
          <w:p w14:paraId="55E0497F"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4251" w:type="dxa"/>
            <w:shd w:val="clear" w:color="auto" w:fill="auto"/>
            <w:vAlign w:val="center"/>
          </w:tcPr>
          <w:p w14:paraId="18706F85"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Tahajud</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تهجد</w:t>
            </w:r>
            <w:r w:rsidRPr="000E2BDE">
              <w:rPr>
                <w:rFonts w:cs="Traditional Arabic"/>
                <w:color w:val="000000"/>
                <w:sz w:val="20"/>
                <w:rtl/>
              </w:rPr>
              <w:t>"</w:t>
            </w:r>
          </w:p>
        </w:tc>
        <w:tc>
          <w:tcPr>
            <w:tcW w:w="426" w:type="dxa"/>
            <w:shd w:val="clear" w:color="auto" w:fill="auto"/>
            <w:vAlign w:val="center"/>
            <w:hideMark/>
          </w:tcPr>
          <w:p w14:paraId="2C7307C0" w14:textId="77777777" w:rsidR="0070620F" w:rsidRPr="000E2BDE" w:rsidRDefault="0070620F" w:rsidP="000E2BDE">
            <w:pPr>
              <w:tabs>
                <w:tab w:val="right" w:pos="282"/>
              </w:tabs>
              <w:bidi/>
              <w:spacing w:after="0" w:line="240" w:lineRule="auto"/>
              <w:jc w:val="center"/>
              <w:rPr>
                <w:rFonts w:ascii="Times New Roman" w:hAnsi="Times New Roman" w:cs="Traditional Arabic"/>
                <w:b/>
                <w:bCs/>
                <w:sz w:val="20"/>
                <w:rtl/>
                <w:lang w:val="en-ID"/>
              </w:rPr>
            </w:pPr>
            <w:r w:rsidRPr="000E2BDE">
              <w:rPr>
                <w:rFonts w:ascii="Times New Roman" w:hAnsi="Times New Roman" w:cs="Times New Roman"/>
                <w:color w:val="000000"/>
                <w:sz w:val="20"/>
                <w:lang w:val="en-ID"/>
              </w:rPr>
              <w:sym w:font="Wingdings" w:char="F09F"/>
            </w:r>
          </w:p>
        </w:tc>
        <w:tc>
          <w:tcPr>
            <w:tcW w:w="3960" w:type="dxa"/>
            <w:shd w:val="clear" w:color="auto" w:fill="auto"/>
            <w:vAlign w:val="center"/>
          </w:tcPr>
          <w:p w14:paraId="53FD20B3" w14:textId="77777777" w:rsidR="0070620F" w:rsidRPr="000E2BDE" w:rsidRDefault="0070620F" w:rsidP="000E2BDE">
            <w:pPr>
              <w:tabs>
                <w:tab w:val="right" w:pos="282"/>
              </w:tabs>
              <w:bidi/>
              <w:spacing w:after="0" w:line="240" w:lineRule="auto"/>
              <w:rPr>
                <w:rFonts w:ascii="Times New Roman" w:hAnsi="Times New Roman" w:cs="Traditional Arabic"/>
                <w:b/>
                <w:bCs/>
                <w:sz w:val="20"/>
                <w:rtl/>
                <w:lang w:val="en-ID"/>
              </w:rPr>
            </w:pPr>
            <w:r w:rsidRPr="000E2BDE">
              <w:rPr>
                <w:rFonts w:cs="Traditional Arabic"/>
                <w:color w:val="000000"/>
                <w:sz w:val="20"/>
                <w:rtl/>
              </w:rPr>
              <w:t>كلمة</w:t>
            </w:r>
            <w:r w:rsidRPr="000E2BDE">
              <w:rPr>
                <w:rFonts w:cs="Traditional Arabic"/>
                <w:color w:val="000000"/>
                <w:sz w:val="20"/>
              </w:rPr>
              <w:t xml:space="preserve"> (</w:t>
            </w:r>
            <w:r w:rsidRPr="000E2BDE">
              <w:rPr>
                <w:rFonts w:cs="Traditional Arabic"/>
                <w:color w:val="000000"/>
                <w:sz w:val="20"/>
                <w:lang w:val="en-US"/>
              </w:rPr>
              <w:t>Zuriah</w:t>
            </w:r>
            <w:r w:rsidRPr="000E2BDE">
              <w:rPr>
                <w:rFonts w:cs="Traditional Arabic"/>
                <w:color w:val="000000"/>
                <w:sz w:val="20"/>
              </w:rPr>
              <w:t xml:space="preserve">) </w:t>
            </w:r>
            <w:r w:rsidRPr="000E2BDE">
              <w:rPr>
                <w:rFonts w:cs="Traditional Arabic"/>
                <w:color w:val="000000"/>
                <w:sz w:val="20"/>
                <w:rtl/>
              </w:rPr>
              <w:t>وتشبها العربي "</w:t>
            </w:r>
            <w:r w:rsidRPr="000E2BDE">
              <w:rPr>
                <w:rFonts w:cs="Traditional Arabic" w:hint="cs"/>
                <w:color w:val="000000"/>
                <w:sz w:val="20"/>
                <w:rtl/>
              </w:rPr>
              <w:t>ذرية</w:t>
            </w:r>
            <w:r w:rsidRPr="000E2BDE">
              <w:rPr>
                <w:rFonts w:cs="Traditional Arabic"/>
                <w:color w:val="000000"/>
                <w:sz w:val="20"/>
                <w:rtl/>
              </w:rPr>
              <w:t>"</w:t>
            </w:r>
          </w:p>
        </w:tc>
      </w:tr>
    </w:tbl>
    <w:p w14:paraId="0D66DEDE" w14:textId="77777777" w:rsidR="0070620F" w:rsidRPr="0070058F" w:rsidRDefault="0070620F" w:rsidP="000E2BDE">
      <w:pPr>
        <w:pStyle w:val="ListParagraph"/>
        <w:autoSpaceDE w:val="0"/>
        <w:autoSpaceDN w:val="0"/>
        <w:bidi/>
        <w:adjustRightInd w:val="0"/>
        <w:spacing w:line="240" w:lineRule="auto"/>
        <w:ind w:firstLine="0"/>
        <w:rPr>
          <w:rFonts w:cs="Traditional Arabic"/>
          <w:b/>
          <w:bCs/>
          <w:color w:val="000000"/>
          <w:szCs w:val="32"/>
        </w:rPr>
      </w:pPr>
    </w:p>
    <w:p w14:paraId="3E80ADC9" w14:textId="77777777" w:rsidR="0070620F" w:rsidRPr="0070058F" w:rsidRDefault="0070620F" w:rsidP="0070620F">
      <w:pPr>
        <w:autoSpaceDE w:val="0"/>
        <w:autoSpaceDN w:val="0"/>
        <w:bidi/>
        <w:adjustRightInd w:val="0"/>
        <w:spacing w:after="120"/>
        <w:ind w:firstLine="720"/>
        <w:rPr>
          <w:rFonts w:cs="Traditional Arabic"/>
          <w:color w:val="000000"/>
          <w:szCs w:val="34"/>
          <w:rtl/>
        </w:rPr>
      </w:pPr>
      <w:r w:rsidRPr="0070058F">
        <w:rPr>
          <w:rFonts w:cs="Traditional Arabic" w:hint="cs"/>
          <w:color w:val="000000"/>
          <w:szCs w:val="34"/>
          <w:rtl/>
          <w:lang w:val="en-US"/>
        </w:rPr>
        <w:t>و</w:t>
      </w:r>
      <w:r w:rsidRPr="0070058F">
        <w:rPr>
          <w:rFonts w:cs="Traditional Arabic"/>
          <w:color w:val="000000"/>
          <w:szCs w:val="34"/>
          <w:rtl/>
        </w:rPr>
        <w:t xml:space="preserve">بعد عرض أو ذكر </w:t>
      </w:r>
      <w:r w:rsidRPr="0070058F">
        <w:rPr>
          <w:rFonts w:cs="Traditional Arabic" w:hint="cs"/>
          <w:color w:val="000000"/>
          <w:szCs w:val="34"/>
          <w:rtl/>
        </w:rPr>
        <w:t>ال</w:t>
      </w:r>
      <w:r w:rsidRPr="0070058F">
        <w:rPr>
          <w:rFonts w:cs="Traditional Arabic"/>
          <w:color w:val="000000"/>
          <w:szCs w:val="34"/>
          <w:rtl/>
        </w:rPr>
        <w:t>كلم</w:t>
      </w:r>
      <w:r w:rsidRPr="0070058F">
        <w:rPr>
          <w:rFonts w:cs="Traditional Arabic" w:hint="cs"/>
          <w:color w:val="000000"/>
          <w:szCs w:val="34"/>
          <w:rtl/>
        </w:rPr>
        <w:t>ا</w:t>
      </w:r>
      <w:r w:rsidRPr="0070058F">
        <w:rPr>
          <w:rFonts w:cs="Traditional Arabic"/>
          <w:color w:val="000000"/>
          <w:szCs w:val="34"/>
          <w:rtl/>
        </w:rPr>
        <w:t xml:space="preserve">ت </w:t>
      </w:r>
      <w:r w:rsidRPr="0070058F">
        <w:rPr>
          <w:rFonts w:cs="Traditional Arabic" w:hint="cs"/>
          <w:color w:val="000000"/>
          <w:szCs w:val="34"/>
          <w:rtl/>
        </w:rPr>
        <w:t>الإندونيسية ذات أصل عربي في قاموس اللغة الإندونيسية الكبير</w:t>
      </w:r>
      <w:r w:rsidRPr="0070058F">
        <w:rPr>
          <w:rFonts w:cs="Traditional Arabic"/>
          <w:color w:val="000000"/>
          <w:szCs w:val="34"/>
          <w:rtl/>
        </w:rPr>
        <w:t xml:space="preserve">، </w:t>
      </w:r>
      <w:r w:rsidRPr="0070058F">
        <w:rPr>
          <w:rFonts w:cs="Traditional Arabic" w:hint="cs"/>
          <w:color w:val="000000"/>
          <w:szCs w:val="34"/>
          <w:rtl/>
        </w:rPr>
        <w:t>تتلخص هذه الكلمات إلى النقاط التالية</w:t>
      </w:r>
      <w:r w:rsidRPr="0070058F">
        <w:rPr>
          <w:rFonts w:cs="Traditional Arabic"/>
          <w:color w:val="000000"/>
          <w:szCs w:val="34"/>
          <w:rtl/>
        </w:rPr>
        <w:t>:</w:t>
      </w:r>
    </w:p>
    <w:p w14:paraId="6997C844" w14:textId="77777777" w:rsidR="0070620F" w:rsidRPr="000E2BDE" w:rsidRDefault="0070620F" w:rsidP="000E2BDE">
      <w:pPr>
        <w:autoSpaceDE w:val="0"/>
        <w:autoSpaceDN w:val="0"/>
        <w:bidi/>
        <w:adjustRightInd w:val="0"/>
        <w:spacing w:after="0" w:line="240" w:lineRule="auto"/>
        <w:jc w:val="center"/>
        <w:rPr>
          <w:rFonts w:cs="Traditional Arabic"/>
          <w:color w:val="000000"/>
          <w:sz w:val="20"/>
          <w:szCs w:val="28"/>
          <w:rtl/>
        </w:rPr>
      </w:pPr>
      <w:r w:rsidRPr="000E2BDE">
        <w:rPr>
          <w:rFonts w:cs="Traditional Arabic" w:hint="cs"/>
          <w:color w:val="000000"/>
          <w:sz w:val="20"/>
          <w:szCs w:val="28"/>
          <w:rtl/>
        </w:rPr>
        <w:t>قائمة 2.2</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1975"/>
        <w:gridCol w:w="1446"/>
      </w:tblGrid>
      <w:tr w:rsidR="0070620F" w:rsidRPr="0070058F" w14:paraId="63CD57F2" w14:textId="77777777" w:rsidTr="000E2BDE">
        <w:trPr>
          <w:jc w:val="center"/>
        </w:trPr>
        <w:tc>
          <w:tcPr>
            <w:tcW w:w="821" w:type="dxa"/>
            <w:tcBorders>
              <w:top w:val="single" w:sz="12" w:space="0" w:color="auto"/>
              <w:left w:val="nil"/>
              <w:bottom w:val="single" w:sz="12" w:space="0" w:color="auto"/>
              <w:right w:val="nil"/>
            </w:tcBorders>
            <w:shd w:val="clear" w:color="auto" w:fill="auto"/>
            <w:vAlign w:val="center"/>
          </w:tcPr>
          <w:p w14:paraId="7EEAC725"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الرقم</w:t>
            </w:r>
          </w:p>
        </w:tc>
        <w:tc>
          <w:tcPr>
            <w:tcW w:w="1975" w:type="dxa"/>
            <w:tcBorders>
              <w:top w:val="single" w:sz="12" w:space="0" w:color="auto"/>
              <w:left w:val="nil"/>
              <w:bottom w:val="single" w:sz="12" w:space="0" w:color="auto"/>
              <w:right w:val="nil"/>
            </w:tcBorders>
            <w:shd w:val="clear" w:color="auto" w:fill="auto"/>
            <w:vAlign w:val="center"/>
          </w:tcPr>
          <w:p w14:paraId="0FE6CC9B"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الحروف الإندونيسية</w:t>
            </w:r>
          </w:p>
        </w:tc>
        <w:tc>
          <w:tcPr>
            <w:tcW w:w="1446" w:type="dxa"/>
            <w:tcBorders>
              <w:top w:val="single" w:sz="12" w:space="0" w:color="auto"/>
              <w:left w:val="nil"/>
              <w:bottom w:val="single" w:sz="12" w:space="0" w:color="auto"/>
              <w:right w:val="nil"/>
            </w:tcBorders>
            <w:shd w:val="clear" w:color="auto" w:fill="auto"/>
            <w:vAlign w:val="center"/>
          </w:tcPr>
          <w:p w14:paraId="24441B05"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عدد الكلمات</w:t>
            </w:r>
          </w:p>
        </w:tc>
      </w:tr>
      <w:tr w:rsidR="0070620F" w:rsidRPr="0070058F" w14:paraId="2306BC92" w14:textId="77777777" w:rsidTr="000E2BDE">
        <w:trPr>
          <w:jc w:val="center"/>
        </w:trPr>
        <w:tc>
          <w:tcPr>
            <w:tcW w:w="821" w:type="dxa"/>
            <w:tcBorders>
              <w:top w:val="single" w:sz="12" w:space="0" w:color="auto"/>
              <w:left w:val="nil"/>
              <w:bottom w:val="single" w:sz="4" w:space="0" w:color="auto"/>
              <w:right w:val="nil"/>
            </w:tcBorders>
            <w:shd w:val="clear" w:color="auto" w:fill="auto"/>
            <w:vAlign w:val="center"/>
          </w:tcPr>
          <w:p w14:paraId="57B3C38B"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tl/>
              </w:rPr>
              <w:t>1</w:t>
            </w:r>
          </w:p>
        </w:tc>
        <w:tc>
          <w:tcPr>
            <w:tcW w:w="1975" w:type="dxa"/>
            <w:tcBorders>
              <w:top w:val="single" w:sz="12" w:space="0" w:color="auto"/>
              <w:left w:val="nil"/>
              <w:bottom w:val="single" w:sz="4" w:space="0" w:color="auto"/>
              <w:right w:val="nil"/>
            </w:tcBorders>
            <w:shd w:val="clear" w:color="auto" w:fill="auto"/>
            <w:vAlign w:val="center"/>
          </w:tcPr>
          <w:p w14:paraId="2661832A"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color w:val="000000"/>
                <w:sz w:val="20"/>
              </w:rPr>
              <w:t>R</w:t>
            </w:r>
          </w:p>
        </w:tc>
        <w:tc>
          <w:tcPr>
            <w:tcW w:w="1446" w:type="dxa"/>
            <w:tcBorders>
              <w:top w:val="single" w:sz="12" w:space="0" w:color="auto"/>
              <w:left w:val="nil"/>
              <w:bottom w:val="single" w:sz="4" w:space="0" w:color="auto"/>
              <w:right w:val="nil"/>
            </w:tcBorders>
            <w:shd w:val="clear" w:color="auto" w:fill="auto"/>
            <w:vAlign w:val="center"/>
          </w:tcPr>
          <w:p w14:paraId="05F1A9AB"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color w:val="000000"/>
                <w:sz w:val="20"/>
              </w:rPr>
              <w:t>19</w:t>
            </w:r>
          </w:p>
        </w:tc>
      </w:tr>
      <w:tr w:rsidR="0070620F" w:rsidRPr="0070058F" w14:paraId="0403292B" w14:textId="77777777" w:rsidTr="000E2BDE">
        <w:trPr>
          <w:jc w:val="center"/>
        </w:trPr>
        <w:tc>
          <w:tcPr>
            <w:tcW w:w="821" w:type="dxa"/>
            <w:tcBorders>
              <w:top w:val="single" w:sz="4" w:space="0" w:color="auto"/>
              <w:left w:val="nil"/>
              <w:bottom w:val="single" w:sz="4" w:space="0" w:color="auto"/>
              <w:right w:val="nil"/>
            </w:tcBorders>
            <w:shd w:val="clear" w:color="auto" w:fill="auto"/>
            <w:vAlign w:val="center"/>
          </w:tcPr>
          <w:p w14:paraId="547CF066"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tl/>
              </w:rPr>
              <w:t>2</w:t>
            </w:r>
          </w:p>
        </w:tc>
        <w:tc>
          <w:tcPr>
            <w:tcW w:w="1975" w:type="dxa"/>
            <w:tcBorders>
              <w:top w:val="single" w:sz="4" w:space="0" w:color="auto"/>
              <w:left w:val="nil"/>
              <w:bottom w:val="single" w:sz="4" w:space="0" w:color="auto"/>
              <w:right w:val="nil"/>
            </w:tcBorders>
            <w:shd w:val="clear" w:color="auto" w:fill="auto"/>
            <w:vAlign w:val="center"/>
          </w:tcPr>
          <w:p w14:paraId="581F5E35"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S</w:t>
            </w:r>
          </w:p>
        </w:tc>
        <w:tc>
          <w:tcPr>
            <w:tcW w:w="1446" w:type="dxa"/>
            <w:tcBorders>
              <w:top w:val="single" w:sz="4" w:space="0" w:color="auto"/>
              <w:left w:val="nil"/>
              <w:bottom w:val="single" w:sz="4" w:space="0" w:color="auto"/>
              <w:right w:val="nil"/>
            </w:tcBorders>
            <w:shd w:val="clear" w:color="auto" w:fill="auto"/>
            <w:vAlign w:val="center"/>
          </w:tcPr>
          <w:p w14:paraId="466DF956"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43</w:t>
            </w:r>
          </w:p>
        </w:tc>
      </w:tr>
      <w:tr w:rsidR="0070620F" w:rsidRPr="0070058F" w14:paraId="607287EE" w14:textId="77777777" w:rsidTr="000E2BDE">
        <w:trPr>
          <w:jc w:val="center"/>
        </w:trPr>
        <w:tc>
          <w:tcPr>
            <w:tcW w:w="821" w:type="dxa"/>
            <w:tcBorders>
              <w:top w:val="single" w:sz="4" w:space="0" w:color="auto"/>
              <w:left w:val="nil"/>
              <w:bottom w:val="single" w:sz="4" w:space="0" w:color="auto"/>
              <w:right w:val="nil"/>
            </w:tcBorders>
            <w:shd w:val="clear" w:color="auto" w:fill="auto"/>
            <w:vAlign w:val="center"/>
          </w:tcPr>
          <w:p w14:paraId="084F10B2"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tl/>
              </w:rPr>
              <w:t>3</w:t>
            </w:r>
          </w:p>
        </w:tc>
        <w:tc>
          <w:tcPr>
            <w:tcW w:w="1975" w:type="dxa"/>
            <w:tcBorders>
              <w:top w:val="single" w:sz="4" w:space="0" w:color="auto"/>
              <w:left w:val="nil"/>
              <w:bottom w:val="single" w:sz="4" w:space="0" w:color="auto"/>
              <w:right w:val="nil"/>
            </w:tcBorders>
            <w:shd w:val="clear" w:color="auto" w:fill="auto"/>
            <w:vAlign w:val="center"/>
          </w:tcPr>
          <w:p w14:paraId="5C40275F"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T</w:t>
            </w:r>
          </w:p>
        </w:tc>
        <w:tc>
          <w:tcPr>
            <w:tcW w:w="1446" w:type="dxa"/>
            <w:tcBorders>
              <w:top w:val="single" w:sz="4" w:space="0" w:color="auto"/>
              <w:left w:val="nil"/>
              <w:bottom w:val="single" w:sz="4" w:space="0" w:color="auto"/>
              <w:right w:val="nil"/>
            </w:tcBorders>
            <w:shd w:val="clear" w:color="auto" w:fill="auto"/>
            <w:vAlign w:val="center"/>
          </w:tcPr>
          <w:p w14:paraId="243355E2"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43</w:t>
            </w:r>
          </w:p>
        </w:tc>
      </w:tr>
      <w:tr w:rsidR="0070620F" w:rsidRPr="0070058F" w14:paraId="476D29B1" w14:textId="77777777" w:rsidTr="000E2BDE">
        <w:trPr>
          <w:jc w:val="center"/>
        </w:trPr>
        <w:tc>
          <w:tcPr>
            <w:tcW w:w="821" w:type="dxa"/>
            <w:tcBorders>
              <w:top w:val="single" w:sz="4" w:space="0" w:color="auto"/>
              <w:left w:val="nil"/>
              <w:bottom w:val="single" w:sz="4" w:space="0" w:color="auto"/>
              <w:right w:val="nil"/>
            </w:tcBorders>
            <w:shd w:val="clear" w:color="auto" w:fill="auto"/>
            <w:vAlign w:val="center"/>
          </w:tcPr>
          <w:p w14:paraId="24D5A495"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tl/>
              </w:rPr>
              <w:t>4</w:t>
            </w:r>
          </w:p>
        </w:tc>
        <w:tc>
          <w:tcPr>
            <w:tcW w:w="1975" w:type="dxa"/>
            <w:tcBorders>
              <w:top w:val="single" w:sz="4" w:space="0" w:color="auto"/>
              <w:left w:val="nil"/>
              <w:bottom w:val="single" w:sz="4" w:space="0" w:color="auto"/>
              <w:right w:val="nil"/>
            </w:tcBorders>
            <w:shd w:val="clear" w:color="auto" w:fill="auto"/>
            <w:vAlign w:val="center"/>
          </w:tcPr>
          <w:p w14:paraId="3317A9EB"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U</w:t>
            </w:r>
          </w:p>
        </w:tc>
        <w:tc>
          <w:tcPr>
            <w:tcW w:w="1446" w:type="dxa"/>
            <w:tcBorders>
              <w:top w:val="single" w:sz="4" w:space="0" w:color="auto"/>
              <w:left w:val="nil"/>
              <w:bottom w:val="single" w:sz="4" w:space="0" w:color="auto"/>
              <w:right w:val="nil"/>
            </w:tcBorders>
            <w:shd w:val="clear" w:color="auto" w:fill="auto"/>
            <w:vAlign w:val="center"/>
          </w:tcPr>
          <w:p w14:paraId="2DDE6248"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11</w:t>
            </w:r>
          </w:p>
        </w:tc>
      </w:tr>
      <w:tr w:rsidR="0070620F" w:rsidRPr="0070058F" w14:paraId="079187E3" w14:textId="77777777" w:rsidTr="000E2BDE">
        <w:trPr>
          <w:jc w:val="center"/>
        </w:trPr>
        <w:tc>
          <w:tcPr>
            <w:tcW w:w="821" w:type="dxa"/>
            <w:tcBorders>
              <w:top w:val="single" w:sz="4" w:space="0" w:color="auto"/>
              <w:left w:val="nil"/>
              <w:bottom w:val="single" w:sz="4" w:space="0" w:color="auto"/>
              <w:right w:val="nil"/>
            </w:tcBorders>
            <w:shd w:val="clear" w:color="auto" w:fill="auto"/>
            <w:vAlign w:val="center"/>
          </w:tcPr>
          <w:p w14:paraId="41E5345B"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tl/>
              </w:rPr>
              <w:t>5</w:t>
            </w:r>
          </w:p>
        </w:tc>
        <w:tc>
          <w:tcPr>
            <w:tcW w:w="1975" w:type="dxa"/>
            <w:tcBorders>
              <w:top w:val="single" w:sz="4" w:space="0" w:color="auto"/>
              <w:left w:val="nil"/>
              <w:bottom w:val="single" w:sz="4" w:space="0" w:color="auto"/>
              <w:right w:val="nil"/>
            </w:tcBorders>
            <w:shd w:val="clear" w:color="auto" w:fill="auto"/>
            <w:vAlign w:val="center"/>
          </w:tcPr>
          <w:p w14:paraId="111664B9"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V</w:t>
            </w:r>
          </w:p>
        </w:tc>
        <w:tc>
          <w:tcPr>
            <w:tcW w:w="1446" w:type="dxa"/>
            <w:tcBorders>
              <w:top w:val="single" w:sz="4" w:space="0" w:color="auto"/>
              <w:left w:val="nil"/>
              <w:bottom w:val="single" w:sz="4" w:space="0" w:color="auto"/>
              <w:right w:val="nil"/>
            </w:tcBorders>
            <w:shd w:val="clear" w:color="auto" w:fill="auto"/>
            <w:vAlign w:val="center"/>
          </w:tcPr>
          <w:p w14:paraId="2322C2A2"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w:t>
            </w:r>
          </w:p>
        </w:tc>
      </w:tr>
      <w:tr w:rsidR="0070620F" w:rsidRPr="0070058F" w14:paraId="2A636654" w14:textId="77777777" w:rsidTr="000E2BDE">
        <w:trPr>
          <w:jc w:val="center"/>
        </w:trPr>
        <w:tc>
          <w:tcPr>
            <w:tcW w:w="821" w:type="dxa"/>
            <w:tcBorders>
              <w:top w:val="single" w:sz="4" w:space="0" w:color="auto"/>
              <w:left w:val="nil"/>
              <w:bottom w:val="single" w:sz="4" w:space="0" w:color="auto"/>
              <w:right w:val="nil"/>
            </w:tcBorders>
            <w:shd w:val="clear" w:color="auto" w:fill="auto"/>
            <w:vAlign w:val="center"/>
          </w:tcPr>
          <w:p w14:paraId="7516CA6E"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tl/>
              </w:rPr>
              <w:t>6</w:t>
            </w:r>
          </w:p>
        </w:tc>
        <w:tc>
          <w:tcPr>
            <w:tcW w:w="1975" w:type="dxa"/>
            <w:tcBorders>
              <w:top w:val="single" w:sz="4" w:space="0" w:color="auto"/>
              <w:left w:val="nil"/>
              <w:bottom w:val="single" w:sz="4" w:space="0" w:color="auto"/>
              <w:right w:val="nil"/>
            </w:tcBorders>
            <w:shd w:val="clear" w:color="auto" w:fill="auto"/>
            <w:vAlign w:val="center"/>
          </w:tcPr>
          <w:p w14:paraId="0660DC4B"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W</w:t>
            </w:r>
          </w:p>
        </w:tc>
        <w:tc>
          <w:tcPr>
            <w:tcW w:w="1446" w:type="dxa"/>
            <w:tcBorders>
              <w:top w:val="single" w:sz="4" w:space="0" w:color="auto"/>
              <w:left w:val="nil"/>
              <w:bottom w:val="single" w:sz="4" w:space="0" w:color="auto"/>
              <w:right w:val="nil"/>
            </w:tcBorders>
            <w:shd w:val="clear" w:color="auto" w:fill="auto"/>
            <w:vAlign w:val="center"/>
          </w:tcPr>
          <w:p w14:paraId="4CEFE650"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22</w:t>
            </w:r>
          </w:p>
        </w:tc>
      </w:tr>
      <w:tr w:rsidR="0070620F" w:rsidRPr="0070058F" w14:paraId="6F629C5F" w14:textId="77777777" w:rsidTr="000E2BDE">
        <w:trPr>
          <w:jc w:val="center"/>
        </w:trPr>
        <w:tc>
          <w:tcPr>
            <w:tcW w:w="821" w:type="dxa"/>
            <w:tcBorders>
              <w:top w:val="single" w:sz="4" w:space="0" w:color="auto"/>
              <w:left w:val="nil"/>
              <w:bottom w:val="single" w:sz="4" w:space="0" w:color="auto"/>
              <w:right w:val="nil"/>
            </w:tcBorders>
            <w:shd w:val="clear" w:color="auto" w:fill="auto"/>
            <w:vAlign w:val="center"/>
          </w:tcPr>
          <w:p w14:paraId="42596122"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tl/>
              </w:rPr>
              <w:t>7</w:t>
            </w:r>
          </w:p>
        </w:tc>
        <w:tc>
          <w:tcPr>
            <w:tcW w:w="1975" w:type="dxa"/>
            <w:tcBorders>
              <w:top w:val="single" w:sz="4" w:space="0" w:color="auto"/>
              <w:left w:val="nil"/>
              <w:bottom w:val="single" w:sz="4" w:space="0" w:color="auto"/>
              <w:right w:val="nil"/>
            </w:tcBorders>
            <w:shd w:val="clear" w:color="auto" w:fill="auto"/>
            <w:vAlign w:val="center"/>
          </w:tcPr>
          <w:p w14:paraId="79F02D2A"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X</w:t>
            </w:r>
          </w:p>
        </w:tc>
        <w:tc>
          <w:tcPr>
            <w:tcW w:w="1446" w:type="dxa"/>
            <w:tcBorders>
              <w:top w:val="single" w:sz="4" w:space="0" w:color="auto"/>
              <w:left w:val="nil"/>
              <w:bottom w:val="single" w:sz="4" w:space="0" w:color="auto"/>
              <w:right w:val="nil"/>
            </w:tcBorders>
            <w:shd w:val="clear" w:color="auto" w:fill="auto"/>
            <w:vAlign w:val="center"/>
          </w:tcPr>
          <w:p w14:paraId="0E019FF8"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w:t>
            </w:r>
          </w:p>
        </w:tc>
      </w:tr>
      <w:tr w:rsidR="0070620F" w:rsidRPr="0070058F" w14:paraId="3311DB03" w14:textId="77777777" w:rsidTr="000E2BDE">
        <w:trPr>
          <w:jc w:val="center"/>
        </w:trPr>
        <w:tc>
          <w:tcPr>
            <w:tcW w:w="821" w:type="dxa"/>
            <w:tcBorders>
              <w:top w:val="single" w:sz="4" w:space="0" w:color="auto"/>
              <w:left w:val="nil"/>
              <w:bottom w:val="single" w:sz="4" w:space="0" w:color="auto"/>
              <w:right w:val="nil"/>
            </w:tcBorders>
            <w:shd w:val="clear" w:color="auto" w:fill="auto"/>
            <w:vAlign w:val="center"/>
          </w:tcPr>
          <w:p w14:paraId="3515D9F4"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color w:val="000000"/>
                <w:sz w:val="20"/>
              </w:rPr>
              <w:t>8</w:t>
            </w:r>
          </w:p>
        </w:tc>
        <w:tc>
          <w:tcPr>
            <w:tcW w:w="1975" w:type="dxa"/>
            <w:tcBorders>
              <w:top w:val="single" w:sz="4" w:space="0" w:color="auto"/>
              <w:left w:val="nil"/>
              <w:bottom w:val="single" w:sz="4" w:space="0" w:color="auto"/>
              <w:right w:val="nil"/>
            </w:tcBorders>
            <w:shd w:val="clear" w:color="auto" w:fill="auto"/>
            <w:vAlign w:val="center"/>
          </w:tcPr>
          <w:p w14:paraId="22573FC8"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color w:val="000000"/>
                <w:sz w:val="20"/>
              </w:rPr>
              <w:t>Y</w:t>
            </w:r>
          </w:p>
        </w:tc>
        <w:tc>
          <w:tcPr>
            <w:tcW w:w="1446" w:type="dxa"/>
            <w:tcBorders>
              <w:top w:val="single" w:sz="4" w:space="0" w:color="auto"/>
              <w:left w:val="nil"/>
              <w:bottom w:val="single" w:sz="4" w:space="0" w:color="auto"/>
              <w:right w:val="nil"/>
            </w:tcBorders>
            <w:shd w:val="clear" w:color="auto" w:fill="auto"/>
            <w:vAlign w:val="center"/>
          </w:tcPr>
          <w:p w14:paraId="0836A2D8"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4</w:t>
            </w:r>
          </w:p>
        </w:tc>
      </w:tr>
      <w:tr w:rsidR="0070620F" w:rsidRPr="0070058F" w14:paraId="55262BE0" w14:textId="77777777" w:rsidTr="000E2BDE">
        <w:trPr>
          <w:jc w:val="center"/>
        </w:trPr>
        <w:tc>
          <w:tcPr>
            <w:tcW w:w="821" w:type="dxa"/>
            <w:tcBorders>
              <w:top w:val="single" w:sz="4" w:space="0" w:color="auto"/>
              <w:left w:val="nil"/>
              <w:bottom w:val="single" w:sz="4" w:space="0" w:color="auto"/>
              <w:right w:val="nil"/>
            </w:tcBorders>
            <w:shd w:val="clear" w:color="auto" w:fill="auto"/>
            <w:vAlign w:val="center"/>
          </w:tcPr>
          <w:p w14:paraId="4F0BD1D0"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9</w:t>
            </w:r>
          </w:p>
        </w:tc>
        <w:tc>
          <w:tcPr>
            <w:tcW w:w="1975" w:type="dxa"/>
            <w:tcBorders>
              <w:top w:val="single" w:sz="4" w:space="0" w:color="auto"/>
              <w:left w:val="nil"/>
              <w:bottom w:val="single" w:sz="4" w:space="0" w:color="auto"/>
              <w:right w:val="nil"/>
            </w:tcBorders>
            <w:shd w:val="clear" w:color="auto" w:fill="auto"/>
            <w:vAlign w:val="center"/>
          </w:tcPr>
          <w:p w14:paraId="137CFC98"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color w:val="000000"/>
                <w:sz w:val="20"/>
              </w:rPr>
              <w:t>Z</w:t>
            </w:r>
          </w:p>
        </w:tc>
        <w:tc>
          <w:tcPr>
            <w:tcW w:w="1446" w:type="dxa"/>
            <w:tcBorders>
              <w:top w:val="single" w:sz="4" w:space="0" w:color="auto"/>
              <w:left w:val="nil"/>
              <w:bottom w:val="single" w:sz="4" w:space="0" w:color="auto"/>
              <w:right w:val="nil"/>
            </w:tcBorders>
            <w:shd w:val="clear" w:color="auto" w:fill="auto"/>
            <w:vAlign w:val="center"/>
          </w:tcPr>
          <w:p w14:paraId="3CF31981"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Pr>
              <w:t>13</w:t>
            </w:r>
          </w:p>
        </w:tc>
      </w:tr>
      <w:tr w:rsidR="0070620F" w:rsidRPr="0070058F" w14:paraId="09618DA4" w14:textId="77777777" w:rsidTr="000E2BDE">
        <w:trPr>
          <w:jc w:val="center"/>
        </w:trPr>
        <w:tc>
          <w:tcPr>
            <w:tcW w:w="2796" w:type="dxa"/>
            <w:gridSpan w:val="2"/>
            <w:tcBorders>
              <w:top w:val="single" w:sz="4" w:space="0" w:color="auto"/>
              <w:left w:val="nil"/>
              <w:bottom w:val="single" w:sz="4" w:space="0" w:color="auto"/>
              <w:right w:val="nil"/>
            </w:tcBorders>
            <w:shd w:val="clear" w:color="auto" w:fill="auto"/>
            <w:vAlign w:val="center"/>
          </w:tcPr>
          <w:p w14:paraId="346E0B30"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المجموع</w:t>
            </w:r>
          </w:p>
        </w:tc>
        <w:tc>
          <w:tcPr>
            <w:tcW w:w="1446" w:type="dxa"/>
            <w:tcBorders>
              <w:top w:val="single" w:sz="4" w:space="0" w:color="auto"/>
              <w:left w:val="nil"/>
              <w:bottom w:val="single" w:sz="4" w:space="0" w:color="auto"/>
              <w:right w:val="nil"/>
            </w:tcBorders>
            <w:shd w:val="clear" w:color="auto" w:fill="auto"/>
            <w:vAlign w:val="center"/>
          </w:tcPr>
          <w:p w14:paraId="7CB00FF8"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color w:val="000000"/>
                <w:sz w:val="20"/>
                <w:rtl/>
              </w:rPr>
              <w:t>155</w:t>
            </w:r>
            <w:r w:rsidRPr="000E2BDE">
              <w:rPr>
                <w:rFonts w:cs="Traditional Arabic" w:hint="cs"/>
                <w:color w:val="000000"/>
                <w:sz w:val="20"/>
                <w:rtl/>
              </w:rPr>
              <w:t xml:space="preserve"> كلمة</w:t>
            </w:r>
          </w:p>
        </w:tc>
      </w:tr>
    </w:tbl>
    <w:p w14:paraId="7E837975" w14:textId="77777777" w:rsidR="0070620F" w:rsidRPr="0070058F" w:rsidRDefault="0070620F" w:rsidP="0070620F">
      <w:pPr>
        <w:autoSpaceDE w:val="0"/>
        <w:autoSpaceDN w:val="0"/>
        <w:bidi/>
        <w:adjustRightInd w:val="0"/>
        <w:spacing w:after="120"/>
        <w:rPr>
          <w:rFonts w:cs="Traditional Arabic"/>
          <w:b/>
          <w:bCs/>
          <w:color w:val="000000"/>
          <w:szCs w:val="32"/>
        </w:rPr>
      </w:pPr>
    </w:p>
    <w:p w14:paraId="14D77624" w14:textId="77777777" w:rsidR="0070620F" w:rsidRPr="0070058F" w:rsidRDefault="0070620F" w:rsidP="0070620F">
      <w:pPr>
        <w:pStyle w:val="ListParagraph"/>
        <w:numPr>
          <w:ilvl w:val="0"/>
          <w:numId w:val="33"/>
        </w:numPr>
        <w:autoSpaceDE w:val="0"/>
        <w:autoSpaceDN w:val="0"/>
        <w:bidi/>
        <w:adjustRightInd w:val="0"/>
        <w:spacing w:after="120"/>
        <w:rPr>
          <w:rFonts w:cs="Traditional Arabic"/>
          <w:b/>
          <w:bCs/>
          <w:color w:val="000000"/>
          <w:szCs w:val="32"/>
        </w:rPr>
      </w:pPr>
      <w:r>
        <w:rPr>
          <w:rFonts w:cs="Traditional Arabic" w:hint="cs"/>
          <w:b/>
          <w:bCs/>
          <w:sz w:val="28"/>
          <w:szCs w:val="32"/>
          <w:rtl/>
        </w:rPr>
        <w:lastRenderedPageBreak/>
        <w:t>تصميم المنهج</w:t>
      </w:r>
      <w:r>
        <w:rPr>
          <w:rFonts w:cs="Traditional Arabic"/>
          <w:b/>
          <w:bCs/>
          <w:sz w:val="28"/>
          <w:szCs w:val="32"/>
          <w:rtl/>
        </w:rPr>
        <w:tab/>
      </w:r>
    </w:p>
    <w:p w14:paraId="28DC07A4" w14:textId="77777777" w:rsidR="0070620F" w:rsidRDefault="0070620F" w:rsidP="0070620F">
      <w:pPr>
        <w:pStyle w:val="ListParagraph"/>
        <w:numPr>
          <w:ilvl w:val="0"/>
          <w:numId w:val="38"/>
        </w:numPr>
        <w:tabs>
          <w:tab w:val="right" w:pos="282"/>
        </w:tabs>
        <w:bidi/>
        <w:spacing w:after="160" w:line="276" w:lineRule="auto"/>
        <w:rPr>
          <w:rFonts w:cs="Traditional Arabic"/>
          <w:b/>
          <w:bCs/>
          <w:sz w:val="28"/>
          <w:szCs w:val="32"/>
        </w:rPr>
      </w:pPr>
      <w:r>
        <w:rPr>
          <w:rFonts w:cs="Traditional Arabic"/>
          <w:b/>
          <w:bCs/>
          <w:sz w:val="28"/>
          <w:szCs w:val="32"/>
          <w:rtl/>
        </w:rPr>
        <w:t>الإطار العام</w:t>
      </w:r>
    </w:p>
    <w:p w14:paraId="1C1DD9C6" w14:textId="77777777" w:rsidR="0070620F" w:rsidRDefault="0070620F" w:rsidP="0070620F">
      <w:pPr>
        <w:tabs>
          <w:tab w:val="right" w:pos="282"/>
        </w:tabs>
        <w:bidi/>
        <w:ind w:left="-1" w:firstLine="721"/>
        <w:jc w:val="both"/>
        <w:rPr>
          <w:rFonts w:ascii="Times New Roman" w:hAnsi="Times New Roman" w:cs="Traditional Arabic"/>
          <w:szCs w:val="32"/>
          <w:rtl/>
          <w:lang w:val="en-ID"/>
        </w:rPr>
      </w:pPr>
      <w:r>
        <w:rPr>
          <w:rFonts w:ascii="Times New Roman" w:hAnsi="Times New Roman" w:cs="Traditional Arabic"/>
          <w:sz w:val="28"/>
          <w:szCs w:val="32"/>
          <w:rtl/>
        </w:rPr>
        <w:t xml:space="preserve">إن المنهج كما سبق بيانه في الفصل السابق  </w:t>
      </w:r>
      <w:r>
        <w:rPr>
          <w:rFonts w:ascii="Times New Roman" w:hAnsi="Times New Roman" w:cs="Traditional Arabic"/>
          <w:szCs w:val="32"/>
          <w:rtl/>
        </w:rPr>
        <w:t xml:space="preserve">لعنصر أساسي من عناصر العملية التعليمية </w:t>
      </w:r>
      <w:r>
        <w:rPr>
          <w:rFonts w:ascii="Times New Roman" w:hAnsi="Times New Roman" w:cs="Traditional Arabic" w:hint="cs"/>
          <w:szCs w:val="32"/>
          <w:rtl/>
        </w:rPr>
        <w:t>و</w:t>
      </w:r>
      <w:r>
        <w:rPr>
          <w:rFonts w:ascii="Times New Roman" w:hAnsi="Times New Roman" w:cs="Traditional Arabic"/>
          <w:szCs w:val="32"/>
          <w:rtl/>
        </w:rPr>
        <w:t>إن لم يكن صلبها. والسبب في ذلك أنه يقدم تصورا شاملا لما ينبغي أن يقدم للطالب من معلومات وما يجب أن يكتسبها من مهارات وما يمكن أن ينمّي لديه من قيم واتجاهات. كما أن المنهج يترجم بالفعل للأهداف العامة للتربية وتقترح الخطوات التي تيسر للمجتمع أن يبني أفراده بالطريقة التي يريده</w:t>
      </w:r>
      <w:r>
        <w:rPr>
          <w:rFonts w:ascii="Times New Roman" w:hAnsi="Times New Roman" w:cs="Traditional Arabic" w:hint="cs"/>
          <w:szCs w:val="32"/>
          <w:rtl/>
        </w:rPr>
        <w:t>ا (فيرو</w:t>
      </w:r>
      <w:r w:rsidRPr="004D70F3">
        <w:rPr>
          <w:rFonts w:ascii="Times New Roman" w:hAnsi="Times New Roman" w:cs="Traditional Arabic"/>
          <w:szCs w:val="28"/>
          <w:rtl/>
        </w:rPr>
        <w:t>ز سوباكير</w:t>
      </w:r>
      <w:r>
        <w:rPr>
          <w:rFonts w:ascii="Times New Roman" w:hAnsi="Times New Roman" w:cs="Traditional Arabic" w:hint="cs"/>
          <w:szCs w:val="28"/>
          <w:rtl/>
        </w:rPr>
        <w:t>:2011).</w:t>
      </w:r>
      <w:r>
        <w:rPr>
          <w:rFonts w:ascii="Times New Roman" w:hAnsi="Times New Roman" w:cs="Traditional Arabic"/>
          <w:szCs w:val="32"/>
          <w:rtl/>
        </w:rPr>
        <w:t xml:space="preserve"> </w:t>
      </w:r>
    </w:p>
    <w:p w14:paraId="40384770" w14:textId="77777777" w:rsidR="0070620F" w:rsidRDefault="0070620F" w:rsidP="0070620F">
      <w:pPr>
        <w:tabs>
          <w:tab w:val="right" w:pos="282"/>
        </w:tabs>
        <w:bidi/>
        <w:ind w:left="-1" w:firstLine="721"/>
        <w:jc w:val="both"/>
        <w:rPr>
          <w:rFonts w:ascii="Times New Roman" w:hAnsi="Times New Roman" w:cs="Traditional Arabic"/>
          <w:sz w:val="28"/>
          <w:szCs w:val="32"/>
          <w:rtl/>
        </w:rPr>
      </w:pPr>
      <w:r>
        <w:rPr>
          <w:rFonts w:ascii="Times New Roman" w:hAnsi="Times New Roman" w:cs="Traditional Arabic"/>
          <w:szCs w:val="32"/>
          <w:rtl/>
        </w:rPr>
        <w:t xml:space="preserve">المنهج المصمم الذي اقترحه الباحث لتعليم اللغة العربية في هذا البحث مبني على </w:t>
      </w:r>
      <w:r>
        <w:rPr>
          <w:rFonts w:ascii="Times New Roman" w:hAnsi="Times New Roman" w:cs="Traditional Arabic"/>
          <w:sz w:val="28"/>
          <w:szCs w:val="32"/>
          <w:rtl/>
        </w:rPr>
        <w:t>الكلمات الإندونيسية ذات أصل عربي في قاموس اللغة الإندونيسية الكبير (</w:t>
      </w:r>
      <w:r>
        <w:rPr>
          <w:rFonts w:ascii="Times New Roman" w:hAnsi="Times New Roman" w:cs="Traditional Arabic"/>
          <w:sz w:val="28"/>
          <w:szCs w:val="32"/>
        </w:rPr>
        <w:t>KBBI</w:t>
      </w:r>
      <w:r>
        <w:rPr>
          <w:rFonts w:ascii="Times New Roman" w:hAnsi="Times New Roman" w:cs="Traditional Arabic"/>
          <w:sz w:val="28"/>
          <w:szCs w:val="32"/>
          <w:rtl/>
        </w:rPr>
        <w:t xml:space="preserve">) من حرف </w:t>
      </w:r>
      <w:r>
        <w:rPr>
          <w:rFonts w:ascii="Times New Roman" w:hAnsi="Times New Roman" w:cs="Traditional Arabic"/>
          <w:sz w:val="28"/>
          <w:szCs w:val="32"/>
        </w:rPr>
        <w:t>R</w:t>
      </w:r>
      <w:r>
        <w:rPr>
          <w:rFonts w:ascii="Times New Roman" w:hAnsi="Times New Roman" w:cs="Traditional Arabic"/>
          <w:sz w:val="28"/>
          <w:szCs w:val="32"/>
          <w:rtl/>
        </w:rPr>
        <w:t xml:space="preserve"> إلى </w:t>
      </w:r>
      <w:r>
        <w:rPr>
          <w:rFonts w:ascii="Times New Roman" w:hAnsi="Times New Roman" w:cs="Traditional Arabic"/>
          <w:sz w:val="28"/>
          <w:szCs w:val="32"/>
        </w:rPr>
        <w:t>Z</w:t>
      </w:r>
      <w:r>
        <w:rPr>
          <w:rFonts w:ascii="Times New Roman" w:hAnsi="Times New Roman" w:cs="Traditional Arabic"/>
          <w:sz w:val="28"/>
          <w:szCs w:val="32"/>
          <w:rtl/>
        </w:rPr>
        <w:t xml:space="preserve">  مما يقدم السهولة لمعلميها ومعلميها في العملية التعليمية، حيث إن اللغة التي يتكلم بها المتعلمون مقترضة من اللغة العربية. ومن جانب آخر فإن هذه الكلمات منها ما اتفق معناها وهذا مما يسهل المتعلمين أكثر ويرسخ المعلومات. وأما بقية المعاني التي لم تتفق فإنها من دور المعلم الذي</w:t>
      </w:r>
      <w:r>
        <w:rPr>
          <w:rFonts w:ascii="Times New Roman" w:hAnsi="Times New Roman" w:cs="Traditional Arabic" w:hint="cs"/>
          <w:sz w:val="28"/>
          <w:szCs w:val="32"/>
          <w:rtl/>
        </w:rPr>
        <w:t xml:space="preserve"> سيش</w:t>
      </w:r>
      <w:r>
        <w:rPr>
          <w:rFonts w:ascii="Times New Roman" w:hAnsi="Times New Roman" w:cs="Traditional Arabic"/>
          <w:sz w:val="28"/>
          <w:szCs w:val="32"/>
          <w:rtl/>
        </w:rPr>
        <w:t>رح هذه الكلمات.</w:t>
      </w:r>
      <w:r>
        <w:rPr>
          <w:rFonts w:ascii="Times New Roman" w:hAnsi="Times New Roman" w:cs="Traditional Arabic" w:hint="cs"/>
          <w:sz w:val="28"/>
          <w:szCs w:val="32"/>
          <w:rtl/>
        </w:rPr>
        <w:t xml:space="preserve"> </w:t>
      </w:r>
    </w:p>
    <w:p w14:paraId="4A196A9B" w14:textId="77777777" w:rsidR="0070620F" w:rsidRDefault="0070620F" w:rsidP="0070620F">
      <w:pPr>
        <w:pStyle w:val="ListParagraph"/>
        <w:numPr>
          <w:ilvl w:val="0"/>
          <w:numId w:val="38"/>
        </w:numPr>
        <w:tabs>
          <w:tab w:val="right" w:pos="282"/>
        </w:tabs>
        <w:bidi/>
        <w:rPr>
          <w:rFonts w:cs="Traditional Arabic"/>
          <w:b/>
          <w:bCs/>
          <w:sz w:val="28"/>
          <w:szCs w:val="32"/>
        </w:rPr>
      </w:pPr>
      <w:r w:rsidRPr="00DB1FB9">
        <w:rPr>
          <w:rFonts w:cs="Traditional Arabic" w:hint="cs"/>
          <w:b/>
          <w:bCs/>
          <w:sz w:val="28"/>
          <w:szCs w:val="32"/>
          <w:rtl/>
        </w:rPr>
        <w:t>الأهداف</w:t>
      </w:r>
    </w:p>
    <w:p w14:paraId="4C1B8AC2" w14:textId="77777777" w:rsidR="0070620F" w:rsidRDefault="0070620F" w:rsidP="0070620F">
      <w:pPr>
        <w:pStyle w:val="ListParagraph"/>
        <w:bidi/>
        <w:spacing w:line="276" w:lineRule="auto"/>
        <w:ind w:left="13" w:firstLine="720"/>
        <w:rPr>
          <w:rFonts w:ascii="Traditional Arabic" w:hAnsi="Traditional Arabic" w:cs="Traditional Arabic"/>
          <w:sz w:val="32"/>
          <w:szCs w:val="32"/>
          <w:rtl/>
        </w:rPr>
      </w:pPr>
      <w:r>
        <w:rPr>
          <w:rFonts w:ascii="Traditional Arabic" w:hAnsi="Traditional Arabic" w:cs="Traditional Arabic" w:hint="cs"/>
          <w:sz w:val="32"/>
          <w:szCs w:val="32"/>
          <w:rtl/>
        </w:rPr>
        <w:t>يهدف المنهج إلى تمكين الدارس من الكفايات التالية: الكفاية اللغوية، والكفاية الاتصالية، والكفاية الثقافية. وفيما يلي بيان موجز بهذه الجوانب الثلاثة.</w:t>
      </w:r>
    </w:p>
    <w:p w14:paraId="57A71522" w14:textId="77777777" w:rsidR="0070620F" w:rsidRDefault="0070620F" w:rsidP="0070620F">
      <w:pPr>
        <w:pStyle w:val="ListParagraph"/>
        <w:numPr>
          <w:ilvl w:val="0"/>
          <w:numId w:val="15"/>
        </w:numPr>
        <w:bidi/>
        <w:spacing w:line="276" w:lineRule="auto"/>
        <w:ind w:left="1513" w:hanging="425"/>
        <w:rPr>
          <w:rFonts w:ascii="Traditional Arabic" w:hAnsi="Traditional Arabic" w:cs="Traditional Arabic"/>
          <w:sz w:val="32"/>
          <w:szCs w:val="32"/>
        </w:rPr>
      </w:pPr>
      <w:r>
        <w:rPr>
          <w:rFonts w:ascii="Traditional Arabic" w:hAnsi="Traditional Arabic" w:cs="Traditional Arabic" w:hint="cs"/>
          <w:sz w:val="32"/>
          <w:szCs w:val="32"/>
          <w:rtl/>
        </w:rPr>
        <w:t>الكفاية اللغوية (</w:t>
      </w:r>
      <w:r w:rsidRPr="00E43946">
        <w:rPr>
          <w:rFonts w:ascii="Traditional Arabic" w:hAnsi="Traditional Arabic" w:cs="Traditional Arabic"/>
          <w:sz w:val="32"/>
          <w:szCs w:val="32"/>
          <w:rtl/>
        </w:rPr>
        <w:t>د. عبد الرحمن بن إبراهيم الفوزان</w:t>
      </w:r>
      <w:r w:rsidRPr="00E43946">
        <w:rPr>
          <w:rFonts w:ascii="Traditional Arabic" w:hAnsi="Traditional Arabic" w:cs="Traditional Arabic" w:hint="cs"/>
          <w:sz w:val="32"/>
          <w:szCs w:val="32"/>
          <w:rtl/>
        </w:rPr>
        <w:t>: 2014</w:t>
      </w:r>
      <w:r>
        <w:rPr>
          <w:rFonts w:ascii="Traditional Arabic" w:hAnsi="Traditional Arabic" w:cs="Traditional Arabic" w:hint="cs"/>
          <w:sz w:val="32"/>
          <w:szCs w:val="32"/>
          <w:rtl/>
        </w:rPr>
        <w:t>)، وتشمل ما يلي:</w:t>
      </w:r>
    </w:p>
    <w:p w14:paraId="3FE29F54" w14:textId="77777777" w:rsidR="0070620F" w:rsidRDefault="0070620F" w:rsidP="0070620F">
      <w:pPr>
        <w:pStyle w:val="ListParagraph"/>
        <w:numPr>
          <w:ilvl w:val="1"/>
          <w:numId w:val="16"/>
        </w:numPr>
        <w:bidi/>
        <w:spacing w:line="276" w:lineRule="auto"/>
        <w:ind w:left="1796" w:hanging="284"/>
        <w:rPr>
          <w:rFonts w:ascii="Traditional Arabic" w:hAnsi="Traditional Arabic" w:cs="Traditional Arabic"/>
          <w:sz w:val="32"/>
          <w:szCs w:val="32"/>
        </w:rPr>
      </w:pPr>
      <w:r>
        <w:rPr>
          <w:rFonts w:ascii="Traditional Arabic" w:hAnsi="Traditional Arabic" w:cs="Traditional Arabic" w:hint="cs"/>
          <w:sz w:val="32"/>
          <w:szCs w:val="32"/>
          <w:rtl/>
        </w:rPr>
        <w:t>المهارات اللغوية الأربع، وهي:</w:t>
      </w:r>
    </w:p>
    <w:p w14:paraId="74073B85" w14:textId="77777777" w:rsidR="0070620F" w:rsidRDefault="0070620F" w:rsidP="0070620F">
      <w:pPr>
        <w:pStyle w:val="ListParagraph"/>
        <w:numPr>
          <w:ilvl w:val="0"/>
          <w:numId w:val="13"/>
        </w:numPr>
        <w:tabs>
          <w:tab w:val="right" w:pos="4206"/>
        </w:tabs>
        <w:bidi/>
        <w:spacing w:line="276" w:lineRule="auto"/>
        <w:ind w:left="2222" w:hanging="426"/>
        <w:rPr>
          <w:rFonts w:ascii="Traditional Arabic" w:hAnsi="Traditional Arabic" w:cs="Traditional Arabic"/>
          <w:sz w:val="32"/>
          <w:szCs w:val="32"/>
        </w:rPr>
      </w:pPr>
      <w:r>
        <w:rPr>
          <w:rFonts w:ascii="Traditional Arabic" w:hAnsi="Traditional Arabic" w:cs="Traditional Arabic" w:hint="cs"/>
          <w:sz w:val="32"/>
          <w:szCs w:val="32"/>
          <w:rtl/>
        </w:rPr>
        <w:t>الاستماع (فهم المسموع)</w:t>
      </w:r>
    </w:p>
    <w:p w14:paraId="54834DA2" w14:textId="77777777" w:rsidR="0070620F" w:rsidRDefault="0070620F" w:rsidP="0070620F">
      <w:pPr>
        <w:pStyle w:val="ListParagraph"/>
        <w:numPr>
          <w:ilvl w:val="0"/>
          <w:numId w:val="13"/>
        </w:numPr>
        <w:tabs>
          <w:tab w:val="right" w:pos="4206"/>
        </w:tabs>
        <w:bidi/>
        <w:spacing w:line="276" w:lineRule="auto"/>
        <w:ind w:left="2222" w:hanging="426"/>
        <w:rPr>
          <w:rFonts w:ascii="Traditional Arabic" w:hAnsi="Traditional Arabic" w:cs="Traditional Arabic"/>
          <w:sz w:val="32"/>
          <w:szCs w:val="32"/>
        </w:rPr>
      </w:pPr>
      <w:r>
        <w:rPr>
          <w:rFonts w:ascii="Traditional Arabic" w:hAnsi="Traditional Arabic" w:cs="Traditional Arabic" w:hint="cs"/>
          <w:sz w:val="32"/>
          <w:szCs w:val="32"/>
          <w:rtl/>
        </w:rPr>
        <w:t xml:space="preserve">القراءة (فهم المقروء) </w:t>
      </w:r>
    </w:p>
    <w:p w14:paraId="4C46247B" w14:textId="77777777" w:rsidR="0070620F" w:rsidRDefault="0070620F" w:rsidP="0070620F">
      <w:pPr>
        <w:pStyle w:val="ListParagraph"/>
        <w:numPr>
          <w:ilvl w:val="0"/>
          <w:numId w:val="13"/>
        </w:numPr>
        <w:tabs>
          <w:tab w:val="right" w:pos="4206"/>
        </w:tabs>
        <w:bidi/>
        <w:spacing w:line="276" w:lineRule="auto"/>
        <w:ind w:left="2222" w:hanging="426"/>
        <w:rPr>
          <w:rFonts w:ascii="Traditional Arabic" w:hAnsi="Traditional Arabic" w:cs="Traditional Arabic"/>
          <w:sz w:val="32"/>
          <w:szCs w:val="32"/>
        </w:rPr>
      </w:pPr>
      <w:r>
        <w:rPr>
          <w:rFonts w:ascii="Traditional Arabic" w:hAnsi="Traditional Arabic" w:cs="Traditional Arabic" w:hint="cs"/>
          <w:sz w:val="32"/>
          <w:szCs w:val="32"/>
          <w:rtl/>
        </w:rPr>
        <w:t>الكلام (الحديث)</w:t>
      </w:r>
    </w:p>
    <w:p w14:paraId="39F25A5A" w14:textId="77777777" w:rsidR="0070620F" w:rsidRPr="00C70B06" w:rsidRDefault="0070620F" w:rsidP="0070620F">
      <w:pPr>
        <w:pStyle w:val="ListParagraph"/>
        <w:numPr>
          <w:ilvl w:val="0"/>
          <w:numId w:val="13"/>
        </w:numPr>
        <w:tabs>
          <w:tab w:val="right" w:pos="4206"/>
        </w:tabs>
        <w:bidi/>
        <w:spacing w:line="276" w:lineRule="auto"/>
        <w:ind w:left="2222" w:hanging="426"/>
        <w:rPr>
          <w:rFonts w:ascii="Traditional Arabic" w:hAnsi="Traditional Arabic" w:cs="Traditional Arabic"/>
          <w:sz w:val="32"/>
          <w:szCs w:val="32"/>
        </w:rPr>
      </w:pPr>
      <w:r>
        <w:rPr>
          <w:rFonts w:ascii="Traditional Arabic" w:hAnsi="Traditional Arabic" w:cs="Traditional Arabic" w:hint="cs"/>
          <w:sz w:val="32"/>
          <w:szCs w:val="32"/>
          <w:rtl/>
        </w:rPr>
        <w:t>الكتابة (الآلية والإبداعية)</w:t>
      </w:r>
    </w:p>
    <w:p w14:paraId="2180F61B" w14:textId="77777777" w:rsidR="0070620F" w:rsidRDefault="0070620F" w:rsidP="0070620F">
      <w:pPr>
        <w:pStyle w:val="ListParagraph"/>
        <w:numPr>
          <w:ilvl w:val="1"/>
          <w:numId w:val="16"/>
        </w:numPr>
        <w:bidi/>
        <w:spacing w:line="276" w:lineRule="auto"/>
        <w:ind w:left="1796" w:hanging="284"/>
        <w:rPr>
          <w:rFonts w:ascii="Traditional Arabic" w:hAnsi="Traditional Arabic" w:cs="Traditional Arabic"/>
          <w:sz w:val="32"/>
          <w:szCs w:val="32"/>
        </w:rPr>
      </w:pPr>
      <w:r>
        <w:rPr>
          <w:rFonts w:ascii="Traditional Arabic" w:hAnsi="Traditional Arabic" w:cs="Traditional Arabic" w:hint="cs"/>
          <w:sz w:val="32"/>
          <w:szCs w:val="32"/>
          <w:rtl/>
        </w:rPr>
        <w:t>العناصر اللغوية الثلاثة، وهي:</w:t>
      </w:r>
    </w:p>
    <w:p w14:paraId="6B6E2141" w14:textId="77777777" w:rsidR="0070620F" w:rsidRDefault="0070620F" w:rsidP="0070620F">
      <w:pPr>
        <w:pStyle w:val="ListParagraph"/>
        <w:numPr>
          <w:ilvl w:val="0"/>
          <w:numId w:val="17"/>
        </w:numPr>
        <w:bidi/>
        <w:spacing w:line="276" w:lineRule="auto"/>
        <w:ind w:left="2222" w:hanging="426"/>
        <w:rPr>
          <w:rFonts w:ascii="Traditional Arabic" w:hAnsi="Traditional Arabic" w:cs="Traditional Arabic"/>
          <w:sz w:val="32"/>
          <w:szCs w:val="32"/>
        </w:rPr>
      </w:pPr>
      <w:r>
        <w:rPr>
          <w:rFonts w:ascii="Traditional Arabic" w:hAnsi="Traditional Arabic" w:cs="Traditional Arabic" w:hint="cs"/>
          <w:sz w:val="32"/>
          <w:szCs w:val="32"/>
          <w:rtl/>
        </w:rPr>
        <w:t>الأصوات</w:t>
      </w:r>
    </w:p>
    <w:p w14:paraId="7AFEA455" w14:textId="77777777" w:rsidR="0070620F" w:rsidRDefault="0070620F" w:rsidP="0070620F">
      <w:pPr>
        <w:pStyle w:val="ListParagraph"/>
        <w:numPr>
          <w:ilvl w:val="0"/>
          <w:numId w:val="17"/>
        </w:numPr>
        <w:bidi/>
        <w:spacing w:line="276" w:lineRule="auto"/>
        <w:ind w:left="2222" w:hanging="426"/>
        <w:rPr>
          <w:rFonts w:ascii="Traditional Arabic" w:hAnsi="Traditional Arabic" w:cs="Traditional Arabic"/>
          <w:sz w:val="32"/>
          <w:szCs w:val="32"/>
        </w:rPr>
      </w:pPr>
      <w:r>
        <w:rPr>
          <w:rFonts w:ascii="Traditional Arabic" w:hAnsi="Traditional Arabic" w:cs="Traditional Arabic" w:hint="cs"/>
          <w:sz w:val="32"/>
          <w:szCs w:val="32"/>
          <w:rtl/>
        </w:rPr>
        <w:lastRenderedPageBreak/>
        <w:t>المفردات</w:t>
      </w:r>
    </w:p>
    <w:p w14:paraId="15F35C79" w14:textId="77777777" w:rsidR="0070620F" w:rsidRDefault="0070620F" w:rsidP="0070620F">
      <w:pPr>
        <w:pStyle w:val="ListParagraph"/>
        <w:numPr>
          <w:ilvl w:val="0"/>
          <w:numId w:val="17"/>
        </w:numPr>
        <w:bidi/>
        <w:spacing w:line="276" w:lineRule="auto"/>
        <w:ind w:left="2222" w:hanging="426"/>
        <w:rPr>
          <w:rFonts w:ascii="Traditional Arabic" w:hAnsi="Traditional Arabic" w:cs="Traditional Arabic"/>
          <w:sz w:val="32"/>
          <w:szCs w:val="32"/>
        </w:rPr>
      </w:pPr>
      <w:r>
        <w:rPr>
          <w:rFonts w:ascii="Traditional Arabic" w:hAnsi="Traditional Arabic" w:cs="Traditional Arabic" w:hint="cs"/>
          <w:sz w:val="32"/>
          <w:szCs w:val="32"/>
          <w:rtl/>
        </w:rPr>
        <w:t xml:space="preserve"> التراكيب</w:t>
      </w:r>
    </w:p>
    <w:p w14:paraId="342F50B8" w14:textId="77777777" w:rsidR="0070620F" w:rsidRDefault="0070620F" w:rsidP="0070620F">
      <w:pPr>
        <w:pStyle w:val="ListParagraph"/>
        <w:numPr>
          <w:ilvl w:val="0"/>
          <w:numId w:val="15"/>
        </w:numPr>
        <w:bidi/>
        <w:spacing w:line="276" w:lineRule="auto"/>
        <w:ind w:left="1513" w:hanging="425"/>
        <w:rPr>
          <w:rFonts w:ascii="Traditional Arabic" w:hAnsi="Traditional Arabic" w:cs="Traditional Arabic"/>
          <w:sz w:val="32"/>
          <w:szCs w:val="32"/>
        </w:rPr>
      </w:pPr>
      <w:r>
        <w:rPr>
          <w:rFonts w:ascii="Traditional Arabic" w:hAnsi="Traditional Arabic" w:cs="Traditional Arabic" w:hint="cs"/>
          <w:sz w:val="32"/>
          <w:szCs w:val="32"/>
          <w:rtl/>
        </w:rPr>
        <w:t>الكفاية الاتصالية</w:t>
      </w:r>
    </w:p>
    <w:p w14:paraId="1638769E" w14:textId="77777777" w:rsidR="0070620F" w:rsidRDefault="0070620F" w:rsidP="0070620F">
      <w:pPr>
        <w:pStyle w:val="ListParagraph"/>
        <w:bidi/>
        <w:spacing w:line="276" w:lineRule="auto"/>
        <w:ind w:left="1088" w:firstLine="720"/>
        <w:rPr>
          <w:rFonts w:ascii="Traditional Arabic" w:hAnsi="Traditional Arabic" w:cs="Traditional Arabic"/>
          <w:sz w:val="32"/>
          <w:szCs w:val="32"/>
          <w:rtl/>
        </w:rPr>
      </w:pPr>
      <w:r>
        <w:rPr>
          <w:rFonts w:ascii="Traditional Arabic" w:hAnsi="Traditional Arabic" w:cs="Traditional Arabic" w:hint="cs"/>
          <w:sz w:val="32"/>
          <w:szCs w:val="32"/>
          <w:rtl/>
        </w:rPr>
        <w:t>الكفاية الاتصالية يقصد بها إكساب الدارس القدرة على الاتصال بأهل اللغة، من خلال السياق الاجتماعي المقبول، بحيث يتمكن من التفاعل مع أصحاب اللغة مشافهةً وكتابةً، ومن التعبير عن نفسه بصورة ملاءمة في المواقف الاجتماعية المختلفة.</w:t>
      </w:r>
    </w:p>
    <w:p w14:paraId="0F2B41BA" w14:textId="77777777" w:rsidR="0070620F" w:rsidRDefault="0070620F" w:rsidP="0070620F">
      <w:pPr>
        <w:pStyle w:val="ListParagraph"/>
        <w:numPr>
          <w:ilvl w:val="0"/>
          <w:numId w:val="15"/>
        </w:numPr>
        <w:bidi/>
        <w:spacing w:line="276" w:lineRule="auto"/>
        <w:ind w:left="1513" w:hanging="425"/>
        <w:rPr>
          <w:rFonts w:ascii="Traditional Arabic" w:hAnsi="Traditional Arabic" w:cs="Traditional Arabic"/>
          <w:sz w:val="32"/>
          <w:szCs w:val="32"/>
        </w:rPr>
      </w:pPr>
      <w:r>
        <w:rPr>
          <w:rFonts w:ascii="Traditional Arabic" w:hAnsi="Traditional Arabic" w:cs="Traditional Arabic" w:hint="cs"/>
          <w:sz w:val="32"/>
          <w:szCs w:val="32"/>
          <w:rtl/>
        </w:rPr>
        <w:t>الكفاية الثقافية</w:t>
      </w:r>
    </w:p>
    <w:p w14:paraId="09852423" w14:textId="77777777" w:rsidR="0070620F" w:rsidRDefault="0070620F" w:rsidP="0070620F">
      <w:pPr>
        <w:pStyle w:val="ListParagraph"/>
        <w:bidi/>
        <w:spacing w:line="276" w:lineRule="auto"/>
        <w:ind w:left="1088" w:firstLine="720"/>
        <w:rPr>
          <w:rFonts w:ascii="Traditional Arabic" w:hAnsi="Traditional Arabic" w:cs="Traditional Arabic"/>
          <w:sz w:val="32"/>
          <w:szCs w:val="32"/>
        </w:rPr>
      </w:pPr>
      <w:r>
        <w:rPr>
          <w:rFonts w:ascii="Traditional Arabic" w:hAnsi="Traditional Arabic" w:cs="Traditional Arabic" w:hint="cs"/>
          <w:sz w:val="32"/>
          <w:szCs w:val="32"/>
          <w:rtl/>
        </w:rPr>
        <w:t>المادة تزود الدارس بجوانب متنوعة من ثقافة اللغة، وهي هنا الثقافة العربية الإسلامية والثقافة الإندونيسية.</w:t>
      </w:r>
    </w:p>
    <w:p w14:paraId="53C80298" w14:textId="77777777" w:rsidR="0070620F" w:rsidRPr="00C75693" w:rsidRDefault="0070620F" w:rsidP="0070620F">
      <w:pPr>
        <w:pStyle w:val="ListParagraph"/>
        <w:numPr>
          <w:ilvl w:val="0"/>
          <w:numId w:val="38"/>
        </w:numPr>
        <w:bidi/>
        <w:rPr>
          <w:rFonts w:ascii="Traditional Arabic" w:hAnsi="Traditional Arabic" w:cs="Traditional Arabic"/>
          <w:b/>
          <w:bCs/>
          <w:sz w:val="32"/>
          <w:szCs w:val="32"/>
        </w:rPr>
      </w:pPr>
      <w:r w:rsidRPr="00C75693">
        <w:rPr>
          <w:rFonts w:ascii="Traditional Arabic" w:hAnsi="Traditional Arabic" w:cs="Traditional Arabic" w:hint="cs"/>
          <w:b/>
          <w:bCs/>
          <w:sz w:val="32"/>
          <w:szCs w:val="32"/>
          <w:rtl/>
        </w:rPr>
        <w:t>المحتوى</w:t>
      </w:r>
    </w:p>
    <w:p w14:paraId="3B185DAE" w14:textId="77777777" w:rsidR="0070620F" w:rsidRDefault="0070620F" w:rsidP="0070620F">
      <w:pPr>
        <w:pStyle w:val="ListParagraph"/>
        <w:bidi/>
        <w:spacing w:line="276" w:lineRule="auto"/>
        <w:ind w:left="14" w:firstLine="720"/>
        <w:rPr>
          <w:rFonts w:ascii="Traditional Arabic" w:hAnsi="Traditional Arabic" w:cs="Traditional Arabic"/>
          <w:sz w:val="32"/>
          <w:szCs w:val="32"/>
          <w:rtl/>
        </w:rPr>
      </w:pPr>
      <w:r>
        <w:rPr>
          <w:rFonts w:ascii="Traditional Arabic" w:hAnsi="Traditional Arabic" w:cs="Traditional Arabic" w:hint="cs"/>
          <w:sz w:val="32"/>
          <w:szCs w:val="32"/>
          <w:rtl/>
        </w:rPr>
        <w:t>محتوى هذا المنهج هو الوحدات الدراسية التي صممها الباحث في المبحث الرابع. المحتوى تتكون من وحدتين، تتألف الوحدة الأولى من ثلاثة دروس ولكل درس حواران ويليهما المفردات والتدريبات. وأما الوحدة الثانية تتألف من درسين، ولكل درس حواران ويليهما المفردات والتدريبات. وبهذا، تتضمن هاتان الوحدتان خمس دروس أساسيا. ويليهما (الوحدتين) الاختبار الشامل للمعلومات التي استوعبها المتعلم في الدروس السابقة. وفيما يلي تفاصيل هذا محتوى المنهج.</w:t>
      </w:r>
    </w:p>
    <w:p w14:paraId="30CEBB99" w14:textId="77777777" w:rsidR="0070620F" w:rsidRPr="0070058F" w:rsidRDefault="0070620F" w:rsidP="000E2BDE">
      <w:pPr>
        <w:bidi/>
        <w:spacing w:after="0" w:line="240" w:lineRule="auto"/>
        <w:jc w:val="center"/>
        <w:rPr>
          <w:rFonts w:cs="Traditional Arabic"/>
          <w:b/>
          <w:bCs/>
          <w:color w:val="000000"/>
          <w:szCs w:val="32"/>
          <w:rtl/>
        </w:rPr>
      </w:pPr>
    </w:p>
    <w:p w14:paraId="05FF98D4" w14:textId="77777777" w:rsidR="0070620F" w:rsidRPr="004B0D2C" w:rsidRDefault="0070620F" w:rsidP="0070620F">
      <w:pPr>
        <w:bidi/>
        <w:spacing w:after="0"/>
        <w:jc w:val="center"/>
        <w:rPr>
          <w:rFonts w:ascii="Traditional Arabic" w:hAnsi="Traditional Arabic" w:cs="Traditional Arabic"/>
          <w:sz w:val="32"/>
          <w:szCs w:val="32"/>
        </w:rPr>
      </w:pPr>
      <w:r w:rsidRPr="000E2BDE">
        <w:rPr>
          <w:rFonts w:cs="Traditional Arabic" w:hint="cs"/>
          <w:b/>
          <w:bCs/>
          <w:color w:val="000000"/>
          <w:sz w:val="20"/>
          <w:szCs w:val="24"/>
          <w:rtl/>
        </w:rPr>
        <w:t>الجدول 2.2</w:t>
      </w:r>
      <w:r w:rsidRPr="0070058F">
        <w:rPr>
          <w:rFonts w:cs="Traditional Arabic" w:hint="cs"/>
          <w:b/>
          <w:bCs/>
          <w:color w:val="000000"/>
          <w:szCs w:val="32"/>
          <w:rtl/>
        </w:rPr>
        <w:t>.</w:t>
      </w:r>
      <w:r w:rsidRPr="0070058F">
        <w:rPr>
          <w:rFonts w:cs="Traditional Arabic" w:hint="cs"/>
          <w:color w:val="000000"/>
          <w:szCs w:val="32"/>
          <w:rtl/>
        </w:rPr>
        <w:t xml:space="preserve"> </w:t>
      </w:r>
      <w:r w:rsidRPr="0070058F">
        <w:rPr>
          <w:rFonts w:cs="Traditional Arabic"/>
          <w:color w:val="000000"/>
          <w:szCs w:val="32"/>
          <w:rtl/>
        </w:rPr>
        <w:t xml:space="preserve"> </w:t>
      </w:r>
    </w:p>
    <w:tbl>
      <w:tblPr>
        <w:bidiVisual/>
        <w:tblW w:w="5000" w:type="pct"/>
        <w:tblBorders>
          <w:insideH w:val="single" w:sz="4" w:space="0" w:color="auto"/>
        </w:tblBorders>
        <w:tblLook w:val="04A0" w:firstRow="1" w:lastRow="0" w:firstColumn="1" w:lastColumn="0" w:noHBand="0" w:noVBand="1"/>
      </w:tblPr>
      <w:tblGrid>
        <w:gridCol w:w="4513"/>
        <w:gridCol w:w="4513"/>
      </w:tblGrid>
      <w:tr w:rsidR="0070620F" w:rsidRPr="0070058F" w14:paraId="0EF46B9F" w14:textId="77777777" w:rsidTr="000E2BDE">
        <w:trPr>
          <w:trHeight w:val="227"/>
        </w:trPr>
        <w:tc>
          <w:tcPr>
            <w:tcW w:w="2500" w:type="pct"/>
            <w:tcBorders>
              <w:top w:val="single" w:sz="12" w:space="0" w:color="auto"/>
              <w:bottom w:val="single" w:sz="4" w:space="0" w:color="auto"/>
            </w:tcBorders>
            <w:shd w:val="clear" w:color="auto" w:fill="auto"/>
          </w:tcPr>
          <w:p w14:paraId="3996B1FE"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الوحدة الأولى</w:t>
            </w:r>
          </w:p>
        </w:tc>
        <w:tc>
          <w:tcPr>
            <w:tcW w:w="2500" w:type="pct"/>
            <w:tcBorders>
              <w:top w:val="single" w:sz="12" w:space="0" w:color="auto"/>
              <w:bottom w:val="single" w:sz="4" w:space="0" w:color="auto"/>
            </w:tcBorders>
            <w:shd w:val="clear" w:color="auto" w:fill="auto"/>
          </w:tcPr>
          <w:p w14:paraId="653720DB"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الوحدة الثانية</w:t>
            </w:r>
          </w:p>
        </w:tc>
      </w:tr>
      <w:tr w:rsidR="0070620F" w:rsidRPr="0070058F" w14:paraId="731B1BC7" w14:textId="77777777" w:rsidTr="000E2BDE">
        <w:trPr>
          <w:trHeight w:val="227"/>
        </w:trPr>
        <w:tc>
          <w:tcPr>
            <w:tcW w:w="2500" w:type="pct"/>
            <w:tcBorders>
              <w:top w:val="single" w:sz="12" w:space="0" w:color="auto"/>
              <w:bottom w:val="single" w:sz="4" w:space="0" w:color="auto"/>
            </w:tcBorders>
            <w:shd w:val="clear" w:color="auto" w:fill="auto"/>
          </w:tcPr>
          <w:p w14:paraId="51D1621E"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الحوار الأول (مهارة الكلام)</w:t>
            </w:r>
          </w:p>
        </w:tc>
        <w:tc>
          <w:tcPr>
            <w:tcW w:w="2500" w:type="pct"/>
            <w:tcBorders>
              <w:top w:val="single" w:sz="12" w:space="0" w:color="auto"/>
              <w:bottom w:val="single" w:sz="4" w:space="0" w:color="auto"/>
            </w:tcBorders>
            <w:shd w:val="clear" w:color="auto" w:fill="auto"/>
          </w:tcPr>
          <w:p w14:paraId="68ADEAF1"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الحوار الثاني (مهارة الكلام)</w:t>
            </w:r>
          </w:p>
        </w:tc>
      </w:tr>
      <w:tr w:rsidR="0070620F" w:rsidRPr="0070058F" w14:paraId="4FCCE791" w14:textId="77777777" w:rsidTr="000E2BDE">
        <w:trPr>
          <w:trHeight w:val="227"/>
        </w:trPr>
        <w:tc>
          <w:tcPr>
            <w:tcW w:w="2500" w:type="pct"/>
            <w:tcBorders>
              <w:top w:val="single" w:sz="4" w:space="0" w:color="auto"/>
            </w:tcBorders>
            <w:shd w:val="clear" w:color="auto" w:fill="auto"/>
          </w:tcPr>
          <w:p w14:paraId="7205A7A3"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مفردات الحوار الأول</w:t>
            </w:r>
          </w:p>
        </w:tc>
        <w:tc>
          <w:tcPr>
            <w:tcW w:w="2500" w:type="pct"/>
            <w:tcBorders>
              <w:top w:val="single" w:sz="4" w:space="0" w:color="auto"/>
            </w:tcBorders>
            <w:shd w:val="clear" w:color="auto" w:fill="auto"/>
          </w:tcPr>
          <w:p w14:paraId="5DFD0C47"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مفردات الحوار الثاني</w:t>
            </w:r>
          </w:p>
        </w:tc>
      </w:tr>
      <w:tr w:rsidR="0070620F" w:rsidRPr="0070058F" w14:paraId="4D2C517B" w14:textId="77777777" w:rsidTr="000E2BDE">
        <w:trPr>
          <w:trHeight w:val="227"/>
        </w:trPr>
        <w:tc>
          <w:tcPr>
            <w:tcW w:w="2500" w:type="pct"/>
            <w:shd w:val="clear" w:color="auto" w:fill="auto"/>
          </w:tcPr>
          <w:p w14:paraId="02DC9579"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التدريب الأول</w:t>
            </w:r>
          </w:p>
        </w:tc>
        <w:tc>
          <w:tcPr>
            <w:tcW w:w="2500" w:type="pct"/>
            <w:shd w:val="clear" w:color="auto" w:fill="auto"/>
          </w:tcPr>
          <w:p w14:paraId="635EF6BB"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التدريب الأول</w:t>
            </w:r>
          </w:p>
        </w:tc>
      </w:tr>
      <w:tr w:rsidR="0070620F" w:rsidRPr="0070058F" w14:paraId="3C56823B" w14:textId="77777777" w:rsidTr="000E2BDE">
        <w:trPr>
          <w:trHeight w:val="227"/>
        </w:trPr>
        <w:tc>
          <w:tcPr>
            <w:tcW w:w="2500" w:type="pct"/>
            <w:shd w:val="clear" w:color="auto" w:fill="auto"/>
          </w:tcPr>
          <w:p w14:paraId="383EBB98"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التدريب الثاني (فهم المسموع)</w:t>
            </w:r>
          </w:p>
        </w:tc>
        <w:tc>
          <w:tcPr>
            <w:tcW w:w="2500" w:type="pct"/>
            <w:shd w:val="clear" w:color="auto" w:fill="auto"/>
          </w:tcPr>
          <w:p w14:paraId="59AF7CE0" w14:textId="77777777" w:rsidR="0070620F" w:rsidRPr="000E2BDE" w:rsidRDefault="0070620F" w:rsidP="000E2BDE">
            <w:pPr>
              <w:tabs>
                <w:tab w:val="right" w:pos="282"/>
              </w:tabs>
              <w:bidi/>
              <w:spacing w:after="0" w:line="240" w:lineRule="auto"/>
              <w:rPr>
                <w:rFonts w:cs="Traditional Arabic"/>
                <w:color w:val="000000"/>
                <w:sz w:val="20"/>
              </w:rPr>
            </w:pPr>
            <w:r w:rsidRPr="000E2BDE">
              <w:rPr>
                <w:rFonts w:cs="Traditional Arabic" w:hint="cs"/>
                <w:color w:val="000000"/>
                <w:sz w:val="20"/>
                <w:rtl/>
              </w:rPr>
              <w:t>التدريب الثاني (فهم المسموع)</w:t>
            </w:r>
          </w:p>
        </w:tc>
      </w:tr>
      <w:tr w:rsidR="0070620F" w:rsidRPr="0070058F" w14:paraId="4C27957B" w14:textId="77777777" w:rsidTr="000E2BDE">
        <w:trPr>
          <w:trHeight w:val="227"/>
        </w:trPr>
        <w:tc>
          <w:tcPr>
            <w:tcW w:w="2500" w:type="pct"/>
            <w:shd w:val="clear" w:color="auto" w:fill="auto"/>
          </w:tcPr>
          <w:p w14:paraId="5DCED7A4"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التراكيب النحوية</w:t>
            </w:r>
          </w:p>
        </w:tc>
        <w:tc>
          <w:tcPr>
            <w:tcW w:w="2500" w:type="pct"/>
            <w:shd w:val="clear" w:color="auto" w:fill="auto"/>
          </w:tcPr>
          <w:p w14:paraId="63338FFC"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التراكيب النحوية</w:t>
            </w:r>
          </w:p>
        </w:tc>
      </w:tr>
      <w:tr w:rsidR="0070620F" w:rsidRPr="0070058F" w14:paraId="419EB352" w14:textId="77777777" w:rsidTr="000E2BDE">
        <w:trPr>
          <w:trHeight w:val="227"/>
        </w:trPr>
        <w:tc>
          <w:tcPr>
            <w:tcW w:w="2500" w:type="pct"/>
            <w:tcBorders>
              <w:bottom w:val="single" w:sz="4" w:space="0" w:color="auto"/>
            </w:tcBorders>
            <w:shd w:val="clear" w:color="auto" w:fill="auto"/>
          </w:tcPr>
          <w:p w14:paraId="259E6ED8"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المفردات الإضافية</w:t>
            </w:r>
          </w:p>
        </w:tc>
        <w:tc>
          <w:tcPr>
            <w:tcW w:w="2500" w:type="pct"/>
            <w:tcBorders>
              <w:bottom w:val="single" w:sz="4" w:space="0" w:color="auto"/>
            </w:tcBorders>
            <w:shd w:val="clear" w:color="auto" w:fill="auto"/>
          </w:tcPr>
          <w:p w14:paraId="4A0F222B"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المفردات الإضافية</w:t>
            </w:r>
          </w:p>
        </w:tc>
      </w:tr>
      <w:tr w:rsidR="0070620F" w:rsidRPr="0070058F" w14:paraId="59F29C6B" w14:textId="77777777" w:rsidTr="000E2BDE">
        <w:trPr>
          <w:trHeight w:val="227"/>
        </w:trPr>
        <w:tc>
          <w:tcPr>
            <w:tcW w:w="2500" w:type="pct"/>
            <w:tcBorders>
              <w:top w:val="single" w:sz="4" w:space="0" w:color="auto"/>
              <w:bottom w:val="single" w:sz="12" w:space="0" w:color="auto"/>
            </w:tcBorders>
            <w:shd w:val="clear" w:color="auto" w:fill="auto"/>
          </w:tcPr>
          <w:p w14:paraId="0052399E"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التدريب الثالث (المفردات)</w:t>
            </w:r>
          </w:p>
        </w:tc>
        <w:tc>
          <w:tcPr>
            <w:tcW w:w="2500" w:type="pct"/>
            <w:tcBorders>
              <w:top w:val="single" w:sz="4" w:space="0" w:color="auto"/>
              <w:bottom w:val="single" w:sz="12" w:space="0" w:color="auto"/>
            </w:tcBorders>
            <w:shd w:val="clear" w:color="auto" w:fill="auto"/>
          </w:tcPr>
          <w:p w14:paraId="6D791A4B" w14:textId="77777777" w:rsidR="0070620F" w:rsidRPr="000E2BDE" w:rsidRDefault="0070620F" w:rsidP="000E2BDE">
            <w:pPr>
              <w:tabs>
                <w:tab w:val="right" w:pos="282"/>
              </w:tabs>
              <w:bidi/>
              <w:spacing w:after="0" w:line="240" w:lineRule="auto"/>
              <w:rPr>
                <w:rFonts w:cs="Traditional Arabic"/>
                <w:color w:val="000000"/>
                <w:sz w:val="20"/>
                <w:rtl/>
              </w:rPr>
            </w:pPr>
            <w:r w:rsidRPr="000E2BDE">
              <w:rPr>
                <w:rFonts w:cs="Traditional Arabic" w:hint="cs"/>
                <w:color w:val="000000"/>
                <w:sz w:val="20"/>
                <w:rtl/>
              </w:rPr>
              <w:t>التدريب الثالث (المفردات)</w:t>
            </w:r>
          </w:p>
        </w:tc>
      </w:tr>
    </w:tbl>
    <w:p w14:paraId="4B678FC2" w14:textId="77777777" w:rsidR="0070620F" w:rsidRDefault="0070620F" w:rsidP="0070620F">
      <w:pPr>
        <w:bidi/>
        <w:rPr>
          <w:rFonts w:ascii="Traditional Arabic" w:hAnsi="Traditional Arabic" w:cs="Traditional Arabic"/>
          <w:sz w:val="32"/>
          <w:szCs w:val="32"/>
          <w:rtl/>
        </w:rPr>
      </w:pPr>
    </w:p>
    <w:p w14:paraId="5F02EBFA" w14:textId="77777777" w:rsidR="0070620F" w:rsidRPr="001D5428" w:rsidRDefault="0070620F" w:rsidP="000E2BDE">
      <w:pPr>
        <w:bidi/>
        <w:spacing w:line="240" w:lineRule="auto"/>
        <w:rPr>
          <w:rFonts w:ascii="Traditional Arabic" w:hAnsi="Traditional Arabic" w:cs="Traditional Arabic"/>
          <w:sz w:val="32"/>
          <w:szCs w:val="32"/>
          <w:rtl/>
        </w:rPr>
      </w:pPr>
      <w:r w:rsidRPr="001D5428">
        <w:rPr>
          <w:rFonts w:ascii="Traditional Arabic" w:hAnsi="Traditional Arabic" w:cs="Traditional Arabic" w:hint="cs"/>
          <w:sz w:val="32"/>
          <w:szCs w:val="32"/>
          <w:rtl/>
        </w:rPr>
        <w:lastRenderedPageBreak/>
        <w:t>وفيما يلي وصف لوحدات المحتوى:</w:t>
      </w:r>
    </w:p>
    <w:p w14:paraId="0E23C23F" w14:textId="77777777" w:rsidR="0070620F" w:rsidRDefault="0070620F" w:rsidP="000E2BDE">
      <w:pPr>
        <w:pStyle w:val="ListParagraph"/>
        <w:numPr>
          <w:ilvl w:val="0"/>
          <w:numId w:val="19"/>
        </w:numPr>
        <w:bidi/>
        <w:spacing w:line="240" w:lineRule="auto"/>
        <w:ind w:left="1008"/>
        <w:rPr>
          <w:rFonts w:ascii="Traditional Arabic" w:hAnsi="Traditional Arabic" w:cs="Traditional Arabic"/>
          <w:sz w:val="32"/>
          <w:szCs w:val="32"/>
        </w:rPr>
      </w:pPr>
      <w:r>
        <w:rPr>
          <w:rFonts w:ascii="Traditional Arabic" w:hAnsi="Traditional Arabic" w:cs="Traditional Arabic" w:hint="cs"/>
          <w:sz w:val="32"/>
          <w:szCs w:val="32"/>
          <w:rtl/>
        </w:rPr>
        <w:t>الحوارات</w:t>
      </w:r>
    </w:p>
    <w:p w14:paraId="0CDF97FF" w14:textId="77777777" w:rsidR="0070620F" w:rsidRDefault="0070620F" w:rsidP="000E2BDE">
      <w:pPr>
        <w:pStyle w:val="ListParagraph"/>
        <w:bidi/>
        <w:spacing w:line="240" w:lineRule="auto"/>
        <w:ind w:left="14" w:firstLine="720"/>
        <w:rPr>
          <w:rFonts w:ascii="Traditional Arabic" w:hAnsi="Traditional Arabic" w:cs="Traditional Arabic"/>
          <w:sz w:val="32"/>
          <w:szCs w:val="32"/>
        </w:rPr>
      </w:pPr>
      <w:r>
        <w:rPr>
          <w:rFonts w:ascii="Traditional Arabic" w:hAnsi="Traditional Arabic" w:cs="Traditional Arabic" w:hint="cs"/>
          <w:sz w:val="32"/>
          <w:szCs w:val="32"/>
          <w:rtl/>
        </w:rPr>
        <w:t>تتضمن الوحدة الوتر حوارين ويتضمن كل الحوار الجانب اللغوي من أصوات ومفردات وتعبيرات وتراكيب نحوية، وكذلك يحتوي على قدر من المفاهيم الثقافية. ويهدف الحوار إلى عملية تيسير التعليم والتعلم، وتدريب الدارس من استخدام اللغة والتواصل بها.</w:t>
      </w:r>
    </w:p>
    <w:p w14:paraId="78D6D272" w14:textId="77777777" w:rsidR="0070620F" w:rsidRDefault="0070620F" w:rsidP="000E2BDE">
      <w:pPr>
        <w:pStyle w:val="ListParagraph"/>
        <w:numPr>
          <w:ilvl w:val="0"/>
          <w:numId w:val="19"/>
        </w:numPr>
        <w:bidi/>
        <w:spacing w:line="240" w:lineRule="auto"/>
        <w:ind w:left="1008"/>
        <w:rPr>
          <w:rFonts w:ascii="Traditional Arabic" w:hAnsi="Traditional Arabic" w:cs="Traditional Arabic"/>
          <w:sz w:val="32"/>
          <w:szCs w:val="32"/>
        </w:rPr>
      </w:pPr>
      <w:r>
        <w:rPr>
          <w:rFonts w:ascii="Traditional Arabic" w:hAnsi="Traditional Arabic" w:cs="Traditional Arabic" w:hint="cs"/>
          <w:sz w:val="32"/>
          <w:szCs w:val="32"/>
          <w:rtl/>
        </w:rPr>
        <w:t>الكلام</w:t>
      </w:r>
    </w:p>
    <w:p w14:paraId="6454642F" w14:textId="77777777" w:rsidR="0070620F" w:rsidRDefault="0070620F" w:rsidP="000E2BDE">
      <w:pPr>
        <w:pStyle w:val="ListParagraph"/>
        <w:bidi/>
        <w:spacing w:line="240" w:lineRule="auto"/>
        <w:ind w:left="14" w:firstLine="720"/>
        <w:rPr>
          <w:rFonts w:ascii="Traditional Arabic" w:hAnsi="Traditional Arabic" w:cs="Traditional Arabic"/>
          <w:sz w:val="32"/>
          <w:szCs w:val="32"/>
        </w:rPr>
      </w:pPr>
      <w:r>
        <w:rPr>
          <w:rFonts w:ascii="Traditional Arabic" w:hAnsi="Traditional Arabic" w:cs="Traditional Arabic" w:hint="cs"/>
          <w:sz w:val="32"/>
          <w:szCs w:val="32"/>
          <w:rtl/>
        </w:rPr>
        <w:t>خلال دراسة الدارس للحوارات فهو يتعلم حينذاك مهارة الكلام حيث إنه يطبق هذه الحوارات في الصف الدراسي.</w:t>
      </w:r>
    </w:p>
    <w:p w14:paraId="14945A2F" w14:textId="77777777" w:rsidR="0070620F" w:rsidRDefault="0070620F" w:rsidP="000E2BDE">
      <w:pPr>
        <w:pStyle w:val="ListParagraph"/>
        <w:numPr>
          <w:ilvl w:val="0"/>
          <w:numId w:val="19"/>
        </w:numPr>
        <w:bidi/>
        <w:spacing w:line="240" w:lineRule="auto"/>
        <w:ind w:left="1008"/>
        <w:rPr>
          <w:rFonts w:ascii="Traditional Arabic" w:hAnsi="Traditional Arabic" w:cs="Traditional Arabic"/>
          <w:sz w:val="32"/>
          <w:szCs w:val="32"/>
        </w:rPr>
      </w:pPr>
      <w:r>
        <w:rPr>
          <w:rFonts w:ascii="Traditional Arabic" w:hAnsi="Traditional Arabic" w:cs="Traditional Arabic" w:hint="cs"/>
          <w:sz w:val="32"/>
          <w:szCs w:val="32"/>
          <w:rtl/>
        </w:rPr>
        <w:t>المفردات</w:t>
      </w:r>
    </w:p>
    <w:p w14:paraId="1A548143" w14:textId="77777777" w:rsidR="0070620F" w:rsidRPr="00ED544C" w:rsidRDefault="0070620F" w:rsidP="000E2BDE">
      <w:pPr>
        <w:pStyle w:val="ListParagraph"/>
        <w:bidi/>
        <w:spacing w:line="240" w:lineRule="auto"/>
        <w:ind w:left="13" w:firstLine="720"/>
        <w:rPr>
          <w:rFonts w:ascii="Traditional Arabic" w:hAnsi="Traditional Arabic" w:cs="Traditional Arabic"/>
          <w:sz w:val="32"/>
          <w:szCs w:val="32"/>
          <w:rtl/>
        </w:rPr>
      </w:pPr>
      <w:r>
        <w:rPr>
          <w:rFonts w:ascii="Traditional Arabic" w:hAnsi="Traditional Arabic" w:cs="Traditional Arabic" w:hint="cs"/>
          <w:sz w:val="32"/>
          <w:szCs w:val="32"/>
          <w:rtl/>
        </w:rPr>
        <w:t>تحتوي الوحدة على نوعين من المفردات؛ أولا: المفردات الأساسية، وهي المفردات التي تشمل عليها الحوارات والنصوص وتم عرضها بشكل مصور عقب الحوار أو النص مباشرةً. وثانيًا: المفردات الإضافية، وهي المفردات التي لم تشمل عليها العبارات والنصوص لكنها جاءت لإفادة الدارس بالمفردات الجديدة.</w:t>
      </w:r>
    </w:p>
    <w:p w14:paraId="36EFA60E" w14:textId="77777777" w:rsidR="0070620F" w:rsidRDefault="0070620F" w:rsidP="000E2BDE">
      <w:pPr>
        <w:pStyle w:val="ListParagraph"/>
        <w:numPr>
          <w:ilvl w:val="0"/>
          <w:numId w:val="19"/>
        </w:numPr>
        <w:bidi/>
        <w:spacing w:line="240" w:lineRule="auto"/>
        <w:ind w:left="1008"/>
        <w:rPr>
          <w:rFonts w:ascii="Traditional Arabic" w:hAnsi="Traditional Arabic" w:cs="Traditional Arabic"/>
          <w:sz w:val="32"/>
          <w:szCs w:val="32"/>
        </w:rPr>
      </w:pPr>
      <w:r>
        <w:rPr>
          <w:rFonts w:ascii="Traditional Arabic" w:hAnsi="Traditional Arabic" w:cs="Traditional Arabic" w:hint="cs"/>
          <w:sz w:val="32"/>
          <w:szCs w:val="32"/>
          <w:rtl/>
        </w:rPr>
        <w:t>التراكيب النحوية</w:t>
      </w:r>
    </w:p>
    <w:p w14:paraId="22C24233" w14:textId="77777777" w:rsidR="0070620F" w:rsidRDefault="0070620F" w:rsidP="000E2BDE">
      <w:pPr>
        <w:pStyle w:val="ListParagraph"/>
        <w:bidi/>
        <w:spacing w:line="240" w:lineRule="auto"/>
        <w:ind w:left="13" w:firstLine="720"/>
        <w:rPr>
          <w:rFonts w:ascii="Traditional Arabic" w:hAnsi="Traditional Arabic" w:cs="Traditional Arabic"/>
          <w:sz w:val="32"/>
          <w:szCs w:val="32"/>
          <w:rtl/>
        </w:rPr>
      </w:pPr>
      <w:r>
        <w:rPr>
          <w:rFonts w:ascii="Traditional Arabic" w:hAnsi="Traditional Arabic" w:cs="Traditional Arabic" w:hint="cs"/>
          <w:sz w:val="32"/>
          <w:szCs w:val="32"/>
          <w:rtl/>
        </w:rPr>
        <w:t>يتم عرض التراكيب النحوية عقب التدريب الثاني للحوار.</w:t>
      </w:r>
    </w:p>
    <w:p w14:paraId="11727393" w14:textId="77777777" w:rsidR="0070620F" w:rsidRDefault="0070620F" w:rsidP="000E2BDE">
      <w:pPr>
        <w:pStyle w:val="ListParagraph"/>
        <w:numPr>
          <w:ilvl w:val="0"/>
          <w:numId w:val="19"/>
        </w:numPr>
        <w:bidi/>
        <w:spacing w:line="240" w:lineRule="auto"/>
        <w:ind w:left="1008"/>
        <w:rPr>
          <w:rFonts w:ascii="Traditional Arabic" w:hAnsi="Traditional Arabic" w:cs="Traditional Arabic"/>
          <w:sz w:val="32"/>
          <w:szCs w:val="32"/>
        </w:rPr>
      </w:pPr>
      <w:r>
        <w:rPr>
          <w:rFonts w:ascii="Traditional Arabic" w:hAnsi="Traditional Arabic" w:cs="Traditional Arabic" w:hint="cs"/>
          <w:sz w:val="32"/>
          <w:szCs w:val="32"/>
          <w:rtl/>
        </w:rPr>
        <w:t>الكتابة</w:t>
      </w:r>
    </w:p>
    <w:p w14:paraId="6EC88818" w14:textId="77777777" w:rsidR="0070620F" w:rsidRPr="00ED544C" w:rsidRDefault="0070620F" w:rsidP="000E2BDE">
      <w:pPr>
        <w:pStyle w:val="ListParagraph"/>
        <w:bidi/>
        <w:spacing w:line="240" w:lineRule="auto"/>
        <w:ind w:left="14" w:firstLine="720"/>
        <w:rPr>
          <w:rFonts w:ascii="Traditional Arabic" w:hAnsi="Traditional Arabic" w:cs="Traditional Arabic"/>
          <w:sz w:val="32"/>
          <w:szCs w:val="32"/>
        </w:rPr>
      </w:pPr>
      <w:r>
        <w:rPr>
          <w:rFonts w:ascii="Traditional Arabic" w:hAnsi="Traditional Arabic" w:cs="Traditional Arabic" w:hint="cs"/>
          <w:sz w:val="32"/>
          <w:szCs w:val="32"/>
          <w:rtl/>
        </w:rPr>
        <w:t>تتمثل مهارة الكتابة في إجابة الطالب للتدريب الثالث من النص والتدريب الرابع.</w:t>
      </w:r>
    </w:p>
    <w:p w14:paraId="1E19FBAE" w14:textId="77777777" w:rsidR="0070620F" w:rsidRDefault="0070620F" w:rsidP="000E2BDE">
      <w:pPr>
        <w:pStyle w:val="ListParagraph"/>
        <w:numPr>
          <w:ilvl w:val="0"/>
          <w:numId w:val="19"/>
        </w:numPr>
        <w:bidi/>
        <w:spacing w:line="240" w:lineRule="auto"/>
        <w:ind w:left="1008"/>
        <w:rPr>
          <w:rFonts w:ascii="Traditional Arabic" w:hAnsi="Traditional Arabic" w:cs="Traditional Arabic"/>
          <w:sz w:val="32"/>
          <w:szCs w:val="32"/>
        </w:rPr>
      </w:pPr>
      <w:r>
        <w:rPr>
          <w:rFonts w:ascii="Traditional Arabic" w:hAnsi="Traditional Arabic" w:cs="Traditional Arabic" w:hint="cs"/>
          <w:sz w:val="32"/>
          <w:szCs w:val="32"/>
          <w:rtl/>
        </w:rPr>
        <w:t>فهم المسموع</w:t>
      </w:r>
    </w:p>
    <w:p w14:paraId="65D8F888" w14:textId="77777777" w:rsidR="0070620F" w:rsidRDefault="0070620F" w:rsidP="000E2BDE">
      <w:pPr>
        <w:pStyle w:val="ListParagraph"/>
        <w:bidi/>
        <w:spacing w:line="240" w:lineRule="auto"/>
        <w:ind w:left="14" w:firstLine="720"/>
        <w:rPr>
          <w:rFonts w:ascii="Traditional Arabic" w:hAnsi="Traditional Arabic" w:cs="Traditional Arabic"/>
          <w:sz w:val="32"/>
          <w:szCs w:val="32"/>
          <w:rtl/>
        </w:rPr>
      </w:pPr>
      <w:r>
        <w:rPr>
          <w:rFonts w:ascii="Traditional Arabic" w:hAnsi="Traditional Arabic" w:cs="Traditional Arabic" w:hint="cs"/>
          <w:sz w:val="32"/>
          <w:szCs w:val="32"/>
          <w:rtl/>
        </w:rPr>
        <w:t>يتمثل هذا في التدريب الثاني حيث إن المدرس يذكر الجملة التي تشتمل على مفردة معينة ويختار الدارس الصورة المناسبة للمفردة التي سمعها.</w:t>
      </w:r>
    </w:p>
    <w:p w14:paraId="4FC36DB2" w14:textId="77777777" w:rsidR="0070620F" w:rsidRDefault="0070620F" w:rsidP="000E2BDE">
      <w:pPr>
        <w:pStyle w:val="ListParagraph"/>
        <w:numPr>
          <w:ilvl w:val="0"/>
          <w:numId w:val="19"/>
        </w:numPr>
        <w:bidi/>
        <w:spacing w:line="240" w:lineRule="auto"/>
        <w:ind w:left="1008"/>
        <w:rPr>
          <w:rFonts w:ascii="Traditional Arabic" w:hAnsi="Traditional Arabic" w:cs="Traditional Arabic"/>
          <w:sz w:val="32"/>
          <w:szCs w:val="32"/>
        </w:rPr>
      </w:pPr>
      <w:r>
        <w:rPr>
          <w:rFonts w:ascii="Traditional Arabic" w:hAnsi="Traditional Arabic" w:cs="Traditional Arabic" w:hint="cs"/>
          <w:sz w:val="32"/>
          <w:szCs w:val="32"/>
          <w:rtl/>
        </w:rPr>
        <w:t>الأصوات</w:t>
      </w:r>
    </w:p>
    <w:p w14:paraId="17541BE9" w14:textId="77777777" w:rsidR="0070620F" w:rsidRDefault="0070620F" w:rsidP="000E2BDE">
      <w:pPr>
        <w:pStyle w:val="ListParagraph"/>
        <w:bidi/>
        <w:spacing w:line="240" w:lineRule="auto"/>
        <w:ind w:left="14" w:firstLine="720"/>
        <w:rPr>
          <w:rFonts w:ascii="Traditional Arabic" w:hAnsi="Traditional Arabic" w:cs="Traditional Arabic"/>
          <w:sz w:val="32"/>
          <w:szCs w:val="32"/>
          <w:rtl/>
        </w:rPr>
      </w:pPr>
      <w:r>
        <w:rPr>
          <w:rFonts w:ascii="Traditional Arabic" w:hAnsi="Traditional Arabic" w:cs="Traditional Arabic" w:hint="cs"/>
          <w:sz w:val="32"/>
          <w:szCs w:val="32"/>
          <w:rtl/>
        </w:rPr>
        <w:t>المراد بالأصوات هنا هو صوت المدرس أو صوت دارس آخر الذي يسمعه الدارس سواء أكان من تمثيل الحوار أو قراءة النص أو التدريب الثاني.</w:t>
      </w:r>
    </w:p>
    <w:p w14:paraId="10BF6FBF" w14:textId="77777777" w:rsidR="0070620F" w:rsidRDefault="0070620F" w:rsidP="000E2BDE">
      <w:pPr>
        <w:pStyle w:val="ListParagraph"/>
        <w:numPr>
          <w:ilvl w:val="0"/>
          <w:numId w:val="19"/>
        </w:numPr>
        <w:bidi/>
        <w:spacing w:line="240" w:lineRule="auto"/>
        <w:ind w:left="1008"/>
        <w:rPr>
          <w:rFonts w:ascii="Traditional Arabic" w:hAnsi="Traditional Arabic" w:cs="Traditional Arabic"/>
          <w:sz w:val="32"/>
          <w:szCs w:val="32"/>
        </w:rPr>
      </w:pPr>
      <w:r>
        <w:rPr>
          <w:rFonts w:ascii="Traditional Arabic" w:hAnsi="Traditional Arabic" w:cs="Traditional Arabic" w:hint="cs"/>
          <w:sz w:val="32"/>
          <w:szCs w:val="32"/>
          <w:rtl/>
        </w:rPr>
        <w:t>القراءة</w:t>
      </w:r>
    </w:p>
    <w:p w14:paraId="1B2EAB69" w14:textId="77777777" w:rsidR="0070620F" w:rsidRDefault="0070620F" w:rsidP="000E2BDE">
      <w:pPr>
        <w:pStyle w:val="ListParagraph"/>
        <w:bidi/>
        <w:spacing w:line="240" w:lineRule="auto"/>
        <w:ind w:left="14" w:firstLine="720"/>
        <w:rPr>
          <w:rFonts w:ascii="Traditional Arabic" w:hAnsi="Traditional Arabic" w:cs="Traditional Arabic"/>
          <w:sz w:val="32"/>
          <w:szCs w:val="32"/>
        </w:rPr>
      </w:pPr>
      <w:r>
        <w:rPr>
          <w:rFonts w:ascii="Traditional Arabic" w:hAnsi="Traditional Arabic" w:cs="Traditional Arabic" w:hint="cs"/>
          <w:sz w:val="32"/>
          <w:szCs w:val="32"/>
          <w:rtl/>
        </w:rPr>
        <w:t>المراد بالقراءة هنا هي قراءة النص الموجود في الوحدة الثانية والرابعة.</w:t>
      </w:r>
    </w:p>
    <w:p w14:paraId="62685204" w14:textId="77777777" w:rsidR="000E2BDE" w:rsidRDefault="000E2BDE" w:rsidP="000E2BDE">
      <w:pPr>
        <w:pStyle w:val="ListParagraph"/>
        <w:bidi/>
        <w:spacing w:line="240" w:lineRule="auto"/>
        <w:ind w:left="14" w:firstLine="720"/>
        <w:rPr>
          <w:rFonts w:ascii="Traditional Arabic" w:hAnsi="Traditional Arabic" w:cs="Traditional Arabic"/>
          <w:sz w:val="32"/>
          <w:szCs w:val="32"/>
        </w:rPr>
      </w:pPr>
    </w:p>
    <w:p w14:paraId="571F460F" w14:textId="77777777" w:rsidR="000E2BDE" w:rsidRDefault="000E2BDE" w:rsidP="000E2BDE">
      <w:pPr>
        <w:pStyle w:val="ListParagraph"/>
        <w:bidi/>
        <w:spacing w:line="240" w:lineRule="auto"/>
        <w:ind w:left="14" w:firstLine="720"/>
        <w:rPr>
          <w:rFonts w:ascii="Traditional Arabic" w:hAnsi="Traditional Arabic" w:cs="Traditional Arabic"/>
          <w:sz w:val="32"/>
          <w:szCs w:val="32"/>
          <w:rtl/>
        </w:rPr>
      </w:pPr>
    </w:p>
    <w:p w14:paraId="0F268C4E" w14:textId="77777777" w:rsidR="0070620F" w:rsidRDefault="0070620F" w:rsidP="000E2BDE">
      <w:pPr>
        <w:pStyle w:val="ListParagraph"/>
        <w:numPr>
          <w:ilvl w:val="0"/>
          <w:numId w:val="38"/>
        </w:numPr>
        <w:bidi/>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الأنشطة</w:t>
      </w:r>
    </w:p>
    <w:p w14:paraId="54E14FEC" w14:textId="77777777" w:rsidR="0070620F" w:rsidRDefault="0070620F" w:rsidP="000E2BDE">
      <w:pPr>
        <w:pStyle w:val="ListParagraph"/>
        <w:bidi/>
        <w:spacing w:line="240" w:lineRule="auto"/>
        <w:ind w:left="14" w:firstLine="720"/>
        <w:rPr>
          <w:rFonts w:ascii="Traditional Arabic" w:hAnsi="Traditional Arabic" w:cs="Traditional Arabic"/>
          <w:sz w:val="32"/>
          <w:szCs w:val="32"/>
          <w:rtl/>
        </w:rPr>
      </w:pPr>
      <w:r>
        <w:rPr>
          <w:rFonts w:ascii="Traditional Arabic" w:hAnsi="Traditional Arabic" w:cs="Traditional Arabic" w:hint="cs"/>
          <w:sz w:val="32"/>
          <w:szCs w:val="32"/>
          <w:rtl/>
        </w:rPr>
        <w:t xml:space="preserve">يستحسن أن يكون مدرس اللغة العربية هو الناطق الأصلي أو فصيحًا وبارعًا فيها لكي يقدر على تعليم العربية بأصوات العربية الصحيحة. أما أدوات التعليم فهي: السبورة والقلم والكتاب بأيدي المدرس والدارسين والمعجم. </w:t>
      </w:r>
    </w:p>
    <w:p w14:paraId="62C3E46D" w14:textId="77777777" w:rsidR="0070620F" w:rsidRDefault="0070620F" w:rsidP="000E2BDE">
      <w:pPr>
        <w:pStyle w:val="ListParagraph"/>
        <w:bidi/>
        <w:spacing w:line="240" w:lineRule="auto"/>
        <w:ind w:left="14" w:firstLine="720"/>
        <w:rPr>
          <w:rFonts w:ascii="Traditional Arabic" w:hAnsi="Traditional Arabic" w:cs="Traditional Arabic"/>
          <w:sz w:val="32"/>
          <w:szCs w:val="32"/>
          <w:rtl/>
        </w:rPr>
      </w:pPr>
      <w:r>
        <w:rPr>
          <w:rFonts w:ascii="Traditional Arabic" w:hAnsi="Traditional Arabic" w:cs="Traditional Arabic" w:hint="cs"/>
          <w:sz w:val="32"/>
          <w:szCs w:val="32"/>
          <w:rtl/>
        </w:rPr>
        <w:t>وفيما يلي خطوات تدريس المحتوى أو الكتاب:</w:t>
      </w:r>
    </w:p>
    <w:p w14:paraId="101F25AF" w14:textId="77777777" w:rsidR="0070620F" w:rsidRDefault="0070620F" w:rsidP="000E2BDE">
      <w:pPr>
        <w:pStyle w:val="ListParagraph"/>
        <w:numPr>
          <w:ilvl w:val="0"/>
          <w:numId w:val="20"/>
        </w:numPr>
        <w:bidi/>
        <w:spacing w:line="240" w:lineRule="auto"/>
        <w:ind w:left="1088" w:hanging="425"/>
        <w:rPr>
          <w:rFonts w:ascii="Traditional Arabic" w:hAnsi="Traditional Arabic" w:cs="Traditional Arabic"/>
          <w:sz w:val="32"/>
          <w:szCs w:val="32"/>
        </w:rPr>
      </w:pPr>
      <w:r>
        <w:rPr>
          <w:rFonts w:ascii="Traditional Arabic" w:hAnsi="Traditional Arabic" w:cs="Traditional Arabic" w:hint="cs"/>
          <w:sz w:val="32"/>
          <w:szCs w:val="32"/>
          <w:rtl/>
        </w:rPr>
        <w:t xml:space="preserve">الوحدة الأولى </w:t>
      </w:r>
    </w:p>
    <w:p w14:paraId="15F55643" w14:textId="77777777" w:rsidR="0070620F"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المقدمة أو لمحة موجزة عن الموضوع</w:t>
      </w:r>
    </w:p>
    <w:p w14:paraId="7FFAF7D7" w14:textId="77777777" w:rsidR="0070620F"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قراءة الحوار جماعةً ثم فرديًّا مع بيان المدرس لمعاني الحوار</w:t>
      </w:r>
    </w:p>
    <w:p w14:paraId="5A02F973" w14:textId="77777777" w:rsidR="0070620F"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تمثيل الحوار مثنى مثنى</w:t>
      </w:r>
    </w:p>
    <w:p w14:paraId="3F28A4D7" w14:textId="77777777" w:rsidR="0070620F"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بيان المدرس المفردات المصورة المعروضة عقب الحوار</w:t>
      </w:r>
    </w:p>
    <w:p w14:paraId="1548B3CF" w14:textId="77777777" w:rsidR="0070620F"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الإجابة عن التدريب الأول</w:t>
      </w:r>
    </w:p>
    <w:p w14:paraId="2126CEAA" w14:textId="77777777" w:rsidR="0070620F"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في التدريب الثاني المدرس يضع إحدى المفردتين في الجملة المفيدة من عنده ثم يذكره أمام الدارسين فيضع الدارسين علامة الصحيح في المفردة التي ذكرها المدرس.</w:t>
      </w:r>
    </w:p>
    <w:p w14:paraId="68D307A7" w14:textId="77777777" w:rsidR="0070620F"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يبين المدرس التراكيب النحوية الموجودة في الكتاب ويدربهم على صناعة الجملة مثلها.</w:t>
      </w:r>
    </w:p>
    <w:p w14:paraId="02D97ED8" w14:textId="77777777" w:rsidR="0070620F"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يبين المدرس المفردات الإضافية الموجودة في الكتاب ويدربهم على صناعة الجملة منها.</w:t>
      </w:r>
    </w:p>
    <w:p w14:paraId="6CE3CA88" w14:textId="77777777" w:rsidR="0070620F" w:rsidRPr="00AE40AC" w:rsidRDefault="0070620F" w:rsidP="000E2BDE">
      <w:pPr>
        <w:pStyle w:val="ListParagraph"/>
        <w:numPr>
          <w:ilvl w:val="0"/>
          <w:numId w:val="21"/>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الإجابة عن التدريب الثالث.</w:t>
      </w:r>
    </w:p>
    <w:p w14:paraId="79DDA7BC" w14:textId="77777777" w:rsidR="0070620F" w:rsidRDefault="0070620F" w:rsidP="000E2BDE">
      <w:pPr>
        <w:pStyle w:val="ListParagraph"/>
        <w:numPr>
          <w:ilvl w:val="0"/>
          <w:numId w:val="20"/>
        </w:numPr>
        <w:bidi/>
        <w:spacing w:line="240" w:lineRule="auto"/>
        <w:ind w:left="1088" w:hanging="425"/>
        <w:rPr>
          <w:rFonts w:ascii="Traditional Arabic" w:hAnsi="Traditional Arabic" w:cs="Traditional Arabic"/>
          <w:sz w:val="32"/>
          <w:szCs w:val="32"/>
        </w:rPr>
      </w:pPr>
      <w:r>
        <w:rPr>
          <w:rFonts w:ascii="Traditional Arabic" w:hAnsi="Traditional Arabic" w:cs="Traditional Arabic" w:hint="cs"/>
          <w:sz w:val="32"/>
          <w:szCs w:val="32"/>
          <w:rtl/>
        </w:rPr>
        <w:t>الوحدة الثانية</w:t>
      </w:r>
    </w:p>
    <w:p w14:paraId="4778D075" w14:textId="77777777" w:rsidR="0070620F" w:rsidRDefault="0070620F" w:rsidP="000E2BDE">
      <w:pPr>
        <w:pStyle w:val="ListParagraph"/>
        <w:numPr>
          <w:ilvl w:val="0"/>
          <w:numId w:val="22"/>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المقدمة أو لمحة موجزة عن الموضوع</w:t>
      </w:r>
    </w:p>
    <w:p w14:paraId="00E1E768" w14:textId="77777777" w:rsidR="0070620F" w:rsidRPr="009B24F1" w:rsidRDefault="0070620F" w:rsidP="000E2BDE">
      <w:pPr>
        <w:pStyle w:val="ListParagraph"/>
        <w:numPr>
          <w:ilvl w:val="0"/>
          <w:numId w:val="22"/>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قراءة النص جماعةً ثم فرديًّا مع بيان المدرس لمعاني النص</w:t>
      </w:r>
    </w:p>
    <w:p w14:paraId="75773E85" w14:textId="77777777" w:rsidR="0070620F" w:rsidRDefault="0070620F" w:rsidP="000E2BDE">
      <w:pPr>
        <w:pStyle w:val="ListParagraph"/>
        <w:numPr>
          <w:ilvl w:val="0"/>
          <w:numId w:val="22"/>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بيان المدرس المفردات المصورة المعروضة عقب النص</w:t>
      </w:r>
    </w:p>
    <w:p w14:paraId="7AA667EE" w14:textId="77777777" w:rsidR="0070620F" w:rsidRDefault="0070620F" w:rsidP="000E2BDE">
      <w:pPr>
        <w:pStyle w:val="ListParagraph"/>
        <w:numPr>
          <w:ilvl w:val="0"/>
          <w:numId w:val="22"/>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الإجابة عن التدريب الأول</w:t>
      </w:r>
    </w:p>
    <w:p w14:paraId="5CEE0554" w14:textId="77777777" w:rsidR="0070620F" w:rsidRDefault="0070620F" w:rsidP="000E2BDE">
      <w:pPr>
        <w:pStyle w:val="ListParagraph"/>
        <w:numPr>
          <w:ilvl w:val="0"/>
          <w:numId w:val="22"/>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في التدريب الثاني المدرس يضع إحدى المفردتين في الجملة المفيدة من عنده ثم يذكره أمام الدارسين فيضع الدارسين علامة الصحيح في المفردة التي ذكرها المدرس.</w:t>
      </w:r>
    </w:p>
    <w:p w14:paraId="324F48B3" w14:textId="77777777" w:rsidR="0070620F" w:rsidRDefault="0070620F" w:rsidP="000E2BDE">
      <w:pPr>
        <w:pStyle w:val="ListParagraph"/>
        <w:numPr>
          <w:ilvl w:val="0"/>
          <w:numId w:val="22"/>
        </w:numPr>
        <w:bidi/>
        <w:spacing w:line="240" w:lineRule="auto"/>
        <w:ind w:left="1371" w:hanging="283"/>
        <w:rPr>
          <w:rFonts w:ascii="Traditional Arabic" w:hAnsi="Traditional Arabic" w:cs="Traditional Arabic"/>
          <w:sz w:val="32"/>
          <w:szCs w:val="32"/>
        </w:rPr>
      </w:pPr>
      <w:r w:rsidRPr="00FF1F3F">
        <w:rPr>
          <w:rFonts w:ascii="Traditional Arabic" w:hAnsi="Traditional Arabic" w:cs="Traditional Arabic" w:hint="cs"/>
          <w:sz w:val="32"/>
          <w:szCs w:val="32"/>
          <w:rtl/>
        </w:rPr>
        <w:t>الإجابة عن التدريب الثالث بناءً</w:t>
      </w:r>
      <w:r>
        <w:rPr>
          <w:rFonts w:ascii="Traditional Arabic" w:hAnsi="Traditional Arabic" w:cs="Traditional Arabic" w:hint="cs"/>
          <w:sz w:val="32"/>
          <w:szCs w:val="32"/>
          <w:rtl/>
        </w:rPr>
        <w:t xml:space="preserve"> على فهم الدارسين</w:t>
      </w:r>
      <w:r w:rsidRPr="00FF1F3F">
        <w:rPr>
          <w:rFonts w:ascii="Traditional Arabic" w:hAnsi="Traditional Arabic" w:cs="Traditional Arabic" w:hint="cs"/>
          <w:sz w:val="32"/>
          <w:szCs w:val="32"/>
          <w:rtl/>
        </w:rPr>
        <w:t xml:space="preserve"> للنص.</w:t>
      </w:r>
    </w:p>
    <w:p w14:paraId="26A4C50F" w14:textId="77777777" w:rsidR="0070620F" w:rsidRDefault="0070620F" w:rsidP="000E2BDE">
      <w:pPr>
        <w:pStyle w:val="ListParagraph"/>
        <w:numPr>
          <w:ilvl w:val="0"/>
          <w:numId w:val="22"/>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يبين المدرس المفردات الإضافية الموجودة في الكتاب ويدربهم على صناعة الجملة منها.</w:t>
      </w:r>
    </w:p>
    <w:p w14:paraId="22004E40" w14:textId="4C1BE5E6" w:rsidR="0070620F" w:rsidRDefault="0070620F" w:rsidP="000E2BDE">
      <w:pPr>
        <w:pStyle w:val="ListParagraph"/>
        <w:numPr>
          <w:ilvl w:val="0"/>
          <w:numId w:val="22"/>
        </w:numPr>
        <w:bidi/>
        <w:spacing w:line="240" w:lineRule="auto"/>
        <w:ind w:left="1371" w:hanging="283"/>
        <w:rPr>
          <w:rFonts w:ascii="Traditional Arabic" w:hAnsi="Traditional Arabic" w:cs="Traditional Arabic"/>
          <w:sz w:val="32"/>
          <w:szCs w:val="32"/>
        </w:rPr>
      </w:pPr>
      <w:r>
        <w:rPr>
          <w:rFonts w:ascii="Traditional Arabic" w:hAnsi="Traditional Arabic" w:cs="Traditional Arabic" w:hint="cs"/>
          <w:sz w:val="32"/>
          <w:szCs w:val="32"/>
          <w:rtl/>
        </w:rPr>
        <w:t>الإجابة عن التدريب الرابع.</w:t>
      </w:r>
    </w:p>
    <w:p w14:paraId="65CF9FCA" w14:textId="77777777" w:rsidR="000E2BDE" w:rsidRPr="000E2BDE" w:rsidRDefault="000E2BDE" w:rsidP="000E2BDE">
      <w:pPr>
        <w:pStyle w:val="ListParagraph"/>
        <w:bidi/>
        <w:spacing w:line="240" w:lineRule="auto"/>
        <w:ind w:left="1371" w:firstLine="0"/>
        <w:rPr>
          <w:rFonts w:ascii="Traditional Arabic" w:hAnsi="Traditional Arabic" w:cs="Traditional Arabic"/>
          <w:sz w:val="32"/>
          <w:szCs w:val="32"/>
          <w:rtl/>
        </w:rPr>
      </w:pPr>
    </w:p>
    <w:p w14:paraId="00C6B928" w14:textId="77777777" w:rsidR="0070620F" w:rsidRPr="00FC464C" w:rsidRDefault="0070620F" w:rsidP="000E2BDE">
      <w:pPr>
        <w:pStyle w:val="ListParagraph"/>
        <w:numPr>
          <w:ilvl w:val="0"/>
          <w:numId w:val="38"/>
        </w:numPr>
        <w:bidi/>
        <w:spacing w:line="240" w:lineRule="auto"/>
        <w:rPr>
          <w:rFonts w:ascii="Traditional Arabic" w:hAnsi="Traditional Arabic" w:cs="Traditional Arabic"/>
          <w:b/>
          <w:bCs/>
          <w:sz w:val="32"/>
          <w:szCs w:val="32"/>
        </w:rPr>
      </w:pPr>
      <w:r w:rsidRPr="00FC464C">
        <w:rPr>
          <w:rFonts w:ascii="Traditional Arabic" w:hAnsi="Traditional Arabic" w:cs="Traditional Arabic" w:hint="cs"/>
          <w:b/>
          <w:bCs/>
          <w:sz w:val="32"/>
          <w:szCs w:val="32"/>
          <w:rtl/>
        </w:rPr>
        <w:lastRenderedPageBreak/>
        <w:t>التقويم</w:t>
      </w:r>
    </w:p>
    <w:p w14:paraId="62B9E715" w14:textId="77777777" w:rsidR="0070620F" w:rsidRDefault="0070620F" w:rsidP="000E2BDE">
      <w:pPr>
        <w:bidi/>
        <w:spacing w:line="240" w:lineRule="auto"/>
        <w:ind w:firstLine="72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يتضمن الكتاب على مجموعة من التدريبات البسيطة ذلك لتعويد الطلاب على التعرف على هذه اللغة ويستحسن أن يضيف المدرس التدريبات أو الاختبارات من عنده. </w:t>
      </w:r>
    </w:p>
    <w:p w14:paraId="10E2E946" w14:textId="77777777" w:rsidR="0070620F" w:rsidRDefault="0070620F" w:rsidP="000E2BDE">
      <w:pPr>
        <w:bidi/>
        <w:spacing w:line="240" w:lineRule="auto"/>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وهذه الاختبارات موجهة إلى ما درسه الدارس فعلًا: فهي أداة لتعزيز عملية التعلم، ولدفع الدارس إلى الأمام، كما أنها أيضًا قياس لمدى استيعابه لما مضى من الكتاب.</w:t>
      </w:r>
    </w:p>
    <w:p w14:paraId="6C1BDCCC" w14:textId="77777777" w:rsidR="0070620F" w:rsidRDefault="0070620F" w:rsidP="000E2BDE">
      <w:pPr>
        <w:bidi/>
        <w:spacing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خلاصة البحث</w:t>
      </w:r>
    </w:p>
    <w:p w14:paraId="03F26B0F" w14:textId="77777777" w:rsidR="0070620F" w:rsidRPr="0070058F" w:rsidRDefault="0070620F" w:rsidP="000E2BDE">
      <w:pPr>
        <w:autoSpaceDE w:val="0"/>
        <w:autoSpaceDN w:val="0"/>
        <w:bidi/>
        <w:adjustRightInd w:val="0"/>
        <w:spacing w:after="0" w:line="240" w:lineRule="auto"/>
        <w:jc w:val="both"/>
        <w:rPr>
          <w:rFonts w:cs="Traditional Arabic"/>
          <w:color w:val="000000"/>
          <w:szCs w:val="32"/>
          <w:rtl/>
        </w:rPr>
      </w:pPr>
      <w:r w:rsidRPr="0070058F">
        <w:rPr>
          <w:rFonts w:cs="Traditional Arabic"/>
          <w:color w:val="000000"/>
          <w:szCs w:val="32"/>
          <w:rtl/>
        </w:rPr>
        <w:t>بناء على ما تقدم عرضه وبيانه خلال هذا البحث المتواضع، استخلص الباحث أهم النت</w:t>
      </w:r>
      <w:r w:rsidRPr="0070058F">
        <w:rPr>
          <w:rFonts w:cs="Traditional Arabic" w:hint="cs"/>
          <w:color w:val="000000"/>
          <w:szCs w:val="32"/>
          <w:rtl/>
        </w:rPr>
        <w:t>ائج</w:t>
      </w:r>
      <w:r w:rsidRPr="0070058F">
        <w:rPr>
          <w:rFonts w:cs="Traditional Arabic"/>
          <w:color w:val="000000"/>
          <w:szCs w:val="32"/>
          <w:rtl/>
        </w:rPr>
        <w:t xml:space="preserve"> التالية:</w:t>
      </w:r>
    </w:p>
    <w:p w14:paraId="0601D620" w14:textId="77777777" w:rsidR="0070620F" w:rsidRDefault="0070620F" w:rsidP="000E2BDE">
      <w:pPr>
        <w:pStyle w:val="ListParagraph"/>
        <w:numPr>
          <w:ilvl w:val="0"/>
          <w:numId w:val="32"/>
        </w:numPr>
        <w:bidi/>
        <w:spacing w:line="240" w:lineRule="auto"/>
        <w:ind w:left="379"/>
        <w:rPr>
          <w:rFonts w:ascii="Traditional Arabic" w:hAnsi="Traditional Arabic" w:cs="Traditional Arabic"/>
          <w:sz w:val="32"/>
          <w:szCs w:val="32"/>
        </w:rPr>
      </w:pPr>
      <w:r>
        <w:rPr>
          <w:rFonts w:ascii="Traditional Arabic" w:hAnsi="Traditional Arabic" w:cs="Traditional Arabic" w:hint="cs"/>
          <w:sz w:val="32"/>
          <w:szCs w:val="32"/>
          <w:rtl/>
        </w:rPr>
        <w:t>أثبتت هذه الدراسة وجود الكلمات الإندونيسية ذات أصل عربي في قاموس اللغة الإندونيسية الكبير (</w:t>
      </w:r>
      <w:r w:rsidRPr="000E2BDE">
        <w:rPr>
          <w:rFonts w:ascii="Traditional Arabic" w:hAnsi="Traditional Arabic" w:cs="Traditional Arabic"/>
        </w:rPr>
        <w:t>KBBI</w:t>
      </w:r>
      <w:r>
        <w:rPr>
          <w:rFonts w:ascii="Traditional Arabic" w:hAnsi="Traditional Arabic" w:cs="Traditional Arabic" w:hint="cs"/>
          <w:sz w:val="32"/>
          <w:szCs w:val="32"/>
          <w:rtl/>
        </w:rPr>
        <w:t xml:space="preserve">). وقد استخرج الباحث هذه الكلمات من حرف </w:t>
      </w:r>
      <w:r w:rsidRPr="0070058F">
        <w:rPr>
          <w:rFonts w:ascii="Cambria" w:hAnsi="Cambria" w:cs="Traditional Arabic"/>
        </w:rPr>
        <w:t>R</w:t>
      </w:r>
      <w:r>
        <w:rPr>
          <w:rFonts w:ascii="Traditional Arabic" w:hAnsi="Traditional Arabic" w:cs="Traditional Arabic" w:hint="cs"/>
          <w:sz w:val="32"/>
          <w:szCs w:val="32"/>
          <w:rtl/>
        </w:rPr>
        <w:t xml:space="preserve"> إلى </w:t>
      </w:r>
      <w:r w:rsidRPr="0070058F">
        <w:rPr>
          <w:rFonts w:ascii="Cambria" w:hAnsi="Cambria" w:cs="Traditional Arabic"/>
        </w:rPr>
        <w:t>Z</w:t>
      </w:r>
      <w:r>
        <w:rPr>
          <w:rFonts w:ascii="Traditional Arabic" w:hAnsi="Traditional Arabic" w:cs="Traditional Arabic" w:hint="cs"/>
          <w:sz w:val="32"/>
          <w:szCs w:val="32"/>
          <w:rtl/>
        </w:rPr>
        <w:t>، ويبلغ عددها إلى مائة خمسة وخمسين</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(155) كلمة. واكتشف الباحث أن هذه الكلمات تختلف حال بعضها عن بعض، فقد حدث التغير في بعض الكلمات من حيث المعنى والنطق. وانقسمت هذه الكلمات إلى أربعة أقسام؛ القسم الأول: كلمات عربية بقيت معانيها في اللغة الإندونيسية، والقسم الثاني: كلمات عربية اتسعت معانيها بعد أن دخلت إلى اللغة الإندونيسية، والقسم الثالث: كلمات عربية ضاقت معانيها بعد أن دخلت إلى اللغة الإندونيسية، والقسم الرابع: كلمات عربية انتقلت معانيها بعد أن دخلت إلى اللغة الإندونيسية.</w:t>
      </w:r>
    </w:p>
    <w:p w14:paraId="0F803B88" w14:textId="77777777" w:rsidR="0070620F" w:rsidRDefault="0070620F" w:rsidP="000E2BDE">
      <w:pPr>
        <w:pStyle w:val="ListParagraph"/>
        <w:numPr>
          <w:ilvl w:val="0"/>
          <w:numId w:val="32"/>
        </w:numPr>
        <w:bidi/>
        <w:spacing w:after="160" w:line="240" w:lineRule="auto"/>
        <w:ind w:left="379"/>
        <w:rPr>
          <w:rFonts w:ascii="Traditional Arabic" w:hAnsi="Traditional Arabic" w:cs="Traditional Arabic"/>
          <w:sz w:val="32"/>
          <w:szCs w:val="32"/>
          <w:rtl/>
        </w:rPr>
      </w:pPr>
      <w:r>
        <w:rPr>
          <w:rFonts w:ascii="Traditional Arabic" w:hAnsi="Traditional Arabic" w:cs="Traditional Arabic" w:hint="cs"/>
          <w:sz w:val="32"/>
          <w:szCs w:val="32"/>
          <w:rtl/>
        </w:rPr>
        <w:t xml:space="preserve">أثبتت هذه الدراسة أنه يمكن بناء منهج تعليم اللغة العربية من خلال هذه الكلمات الإندونيسية ذات أصل عربي (حرف </w:t>
      </w:r>
      <w:r w:rsidRPr="0070058F">
        <w:rPr>
          <w:rFonts w:ascii="Cambria" w:hAnsi="Cambria" w:cs="Traditional Arabic"/>
        </w:rPr>
        <w:t>R</w:t>
      </w:r>
      <w:r>
        <w:rPr>
          <w:rFonts w:ascii="Traditional Arabic" w:hAnsi="Traditional Arabic" w:cs="Traditional Arabic" w:hint="cs"/>
          <w:sz w:val="32"/>
          <w:szCs w:val="32"/>
          <w:rtl/>
        </w:rPr>
        <w:t xml:space="preserve"> إلى </w:t>
      </w:r>
      <w:r w:rsidRPr="0070058F">
        <w:rPr>
          <w:rFonts w:ascii="Cambria" w:hAnsi="Cambria" w:cs="Traditional Arabic"/>
        </w:rPr>
        <w:t>Z</w:t>
      </w:r>
      <w:r>
        <w:rPr>
          <w:rFonts w:ascii="Traditional Arabic" w:hAnsi="Traditional Arabic" w:cs="Traditional Arabic" w:hint="cs"/>
          <w:sz w:val="32"/>
          <w:szCs w:val="32"/>
          <w:rtl/>
        </w:rPr>
        <w:t xml:space="preserve"> نموذجا) للإندونيسيين المبتدئين، وذلك يكون بوضع هذه الكلمات في الحوارات ونصوص القراءة والتدريبات مما يعود الطلاب على التعرف غلى هذه الكلمات وتترسخ في أذهانهم. ثم يأتي دور المعلم أو المدرس لبيان هذه الكلمات وينمي مهارات اللغة العربية الأربع (الاستماع، القراءة، الكلام، والكتابة) وعناصرها الثلاثة (الأصوات، المفردات، والتراكيب) من خلال العملية التعليمية. </w:t>
      </w:r>
    </w:p>
    <w:p w14:paraId="3B400896" w14:textId="77777777" w:rsidR="0070620F" w:rsidRDefault="0070620F" w:rsidP="0070620F">
      <w:pPr>
        <w:bidi/>
        <w:jc w:val="center"/>
        <w:rPr>
          <w:rFonts w:ascii="Traditional Arabic" w:hAnsi="Traditional Arabic" w:cs="Traditional Arabic"/>
          <w:b/>
          <w:bCs/>
          <w:sz w:val="32"/>
          <w:szCs w:val="32"/>
          <w:lang w:val="en-US"/>
        </w:rPr>
      </w:pPr>
      <w:r>
        <w:rPr>
          <w:rFonts w:ascii="Traditional Arabic" w:hAnsi="Traditional Arabic" w:cs="Traditional Arabic" w:hint="cs"/>
          <w:b/>
          <w:bCs/>
          <w:sz w:val="32"/>
          <w:szCs w:val="32"/>
          <w:rtl/>
          <w:lang w:val="en-US"/>
        </w:rPr>
        <w:t>المراجع</w:t>
      </w:r>
    </w:p>
    <w:p w14:paraId="1AFEC1A6" w14:textId="77777777" w:rsidR="000E2BDE" w:rsidRPr="000E2BDE" w:rsidRDefault="000E2BDE" w:rsidP="000E2BDE">
      <w:pPr>
        <w:autoSpaceDE w:val="0"/>
        <w:autoSpaceDN w:val="0"/>
        <w:adjustRightInd w:val="0"/>
        <w:spacing w:after="120"/>
        <w:ind w:left="567" w:hanging="567"/>
        <w:jc w:val="both"/>
        <w:rPr>
          <w:rFonts w:asciiTheme="majorHAnsi" w:hAnsiTheme="majorHAnsi"/>
          <w:lang w:val="en-US"/>
        </w:rPr>
      </w:pPr>
      <w:r w:rsidRPr="000E2BDE">
        <w:rPr>
          <w:rFonts w:asciiTheme="majorHAnsi" w:hAnsiTheme="majorHAnsi" w:cs="Traditional Arabic"/>
          <w:color w:val="000000"/>
        </w:rPr>
        <w:t>Abdul Bâri</w:t>
      </w:r>
      <w:r w:rsidRPr="000E2BDE">
        <w:rPr>
          <w:rFonts w:asciiTheme="majorHAnsi" w:hAnsiTheme="majorHAnsi" w:cs="Traditional Arabic"/>
          <w:color w:val="000000"/>
          <w:lang w:val="en-US"/>
        </w:rPr>
        <w:t xml:space="preserve">. 2017, </w:t>
      </w:r>
      <w:r w:rsidRPr="000E2BDE">
        <w:rPr>
          <w:rFonts w:asciiTheme="majorHAnsi" w:hAnsiTheme="majorHAnsi" w:cs="Traditional Arabic"/>
          <w:i/>
          <w:iCs/>
          <w:color w:val="000000"/>
          <w:lang w:val="en-US"/>
        </w:rPr>
        <w:t>Madlul Al-Manhaj W</w:t>
      </w:r>
      <w:r w:rsidRPr="000E2BDE">
        <w:rPr>
          <w:rFonts w:asciiTheme="majorHAnsi" w:hAnsiTheme="majorHAnsi" w:cs="Traditional Arabic"/>
          <w:i/>
          <w:iCs/>
          <w:color w:val="000000"/>
        </w:rPr>
        <w:t>â</w:t>
      </w:r>
      <w:r w:rsidRPr="000E2BDE">
        <w:rPr>
          <w:rFonts w:asciiTheme="majorHAnsi" w:hAnsiTheme="majorHAnsi" w:cs="Traditional Arabic"/>
          <w:i/>
          <w:iCs/>
          <w:color w:val="000000"/>
          <w:lang w:val="en-US"/>
        </w:rPr>
        <w:t xml:space="preserve"> At-Taw</w:t>
      </w:r>
      <w:r w:rsidRPr="000E2BDE">
        <w:rPr>
          <w:rFonts w:asciiTheme="majorHAnsi" w:hAnsiTheme="majorHAnsi" w:cs="Traditional Arabic"/>
          <w:i/>
          <w:iCs/>
          <w:color w:val="000000"/>
        </w:rPr>
        <w:t>â</w:t>
      </w:r>
      <w:r w:rsidRPr="000E2BDE">
        <w:rPr>
          <w:rFonts w:asciiTheme="majorHAnsi" w:hAnsiTheme="majorHAnsi" w:cs="Traditional Arabic"/>
          <w:i/>
          <w:iCs/>
          <w:color w:val="000000"/>
          <w:lang w:val="en-US"/>
        </w:rPr>
        <w:t>sul Wal hiw</w:t>
      </w:r>
      <w:r w:rsidRPr="000E2BDE">
        <w:rPr>
          <w:rFonts w:asciiTheme="majorHAnsi" w:hAnsiTheme="majorHAnsi" w:cs="Traditional Arabic"/>
          <w:i/>
          <w:iCs/>
          <w:color w:val="000000"/>
        </w:rPr>
        <w:t>â</w:t>
      </w:r>
      <w:r w:rsidRPr="000E2BDE">
        <w:rPr>
          <w:rFonts w:asciiTheme="majorHAnsi" w:hAnsiTheme="majorHAnsi" w:cs="Traditional Arabic"/>
          <w:i/>
          <w:iCs/>
          <w:color w:val="000000"/>
          <w:lang w:val="en-US"/>
        </w:rPr>
        <w:t>r Al-Lughowi W</w:t>
      </w:r>
      <w:r w:rsidRPr="000E2BDE">
        <w:rPr>
          <w:rFonts w:asciiTheme="majorHAnsi" w:hAnsiTheme="majorHAnsi" w:cs="Traditional Arabic"/>
          <w:i/>
          <w:iCs/>
          <w:color w:val="000000"/>
        </w:rPr>
        <w:t>â</w:t>
      </w:r>
      <w:r w:rsidRPr="000E2BDE">
        <w:rPr>
          <w:rFonts w:asciiTheme="majorHAnsi" w:hAnsiTheme="majorHAnsi" w:cs="Traditional Arabic"/>
          <w:i/>
          <w:iCs/>
          <w:color w:val="000000"/>
          <w:lang w:val="en-US"/>
        </w:rPr>
        <w:t xml:space="preserve"> Al-Isthilahi, </w:t>
      </w:r>
      <w:r w:rsidRPr="000E2BDE">
        <w:rPr>
          <w:rFonts w:asciiTheme="majorHAnsi" w:hAnsiTheme="majorHAnsi" w:cs="Traditional Arabic"/>
          <w:color w:val="000000"/>
          <w:lang w:val="en-US"/>
        </w:rPr>
        <w:t>Al Alukah.net, 04 februari 2017.</w:t>
      </w:r>
    </w:p>
    <w:p w14:paraId="3A57AB3D" w14:textId="77777777" w:rsidR="000E2BDE" w:rsidRPr="000E2BDE" w:rsidRDefault="000E2BDE" w:rsidP="000E2BDE">
      <w:pPr>
        <w:autoSpaceDE w:val="0"/>
        <w:autoSpaceDN w:val="0"/>
        <w:adjustRightInd w:val="0"/>
        <w:spacing w:after="120"/>
        <w:ind w:left="567" w:hanging="567"/>
        <w:jc w:val="both"/>
        <w:rPr>
          <w:rFonts w:asciiTheme="majorHAnsi" w:hAnsiTheme="majorHAnsi" w:cs="Traditional Arabic"/>
          <w:color w:val="000000"/>
          <w:lang w:val="en-US"/>
        </w:rPr>
      </w:pPr>
      <w:r w:rsidRPr="000E2BDE">
        <w:rPr>
          <w:rFonts w:asciiTheme="majorHAnsi" w:hAnsiTheme="majorHAnsi" w:cs="Traditional Arabic"/>
          <w:color w:val="000000"/>
          <w:lang w:val="en-US"/>
        </w:rPr>
        <w:t>Abdur R</w:t>
      </w:r>
      <w:r w:rsidRPr="000E2BDE">
        <w:rPr>
          <w:rFonts w:asciiTheme="majorHAnsi" w:hAnsiTheme="majorHAnsi" w:cs="Traditional Arabic"/>
          <w:color w:val="000000"/>
        </w:rPr>
        <w:t>â</w:t>
      </w:r>
      <w:r w:rsidRPr="000E2BDE">
        <w:rPr>
          <w:rFonts w:asciiTheme="majorHAnsi" w:hAnsiTheme="majorHAnsi" w:cs="Traditional Arabic"/>
          <w:color w:val="000000"/>
          <w:lang w:val="en-US"/>
        </w:rPr>
        <w:t xml:space="preserve">him, 2013, </w:t>
      </w:r>
      <w:r w:rsidRPr="000E2BDE">
        <w:rPr>
          <w:rFonts w:asciiTheme="majorHAnsi" w:hAnsiTheme="majorHAnsi" w:cs="Traditional Arabic"/>
          <w:i/>
          <w:iCs/>
          <w:color w:val="000000"/>
        </w:rPr>
        <w:t>Ta’lîm Al-</w:t>
      </w:r>
      <w:r w:rsidRPr="000E2BDE">
        <w:rPr>
          <w:rFonts w:asciiTheme="majorHAnsi" w:hAnsiTheme="majorHAnsi" w:cs="Traditional Arabic"/>
          <w:i/>
          <w:iCs/>
          <w:color w:val="000000"/>
          <w:lang w:val="en-US"/>
        </w:rPr>
        <w:t>Lughoh Al Indunisiyah Lii Ghoirin N</w:t>
      </w:r>
      <w:r w:rsidRPr="000E2BDE">
        <w:rPr>
          <w:rFonts w:asciiTheme="majorHAnsi" w:hAnsiTheme="majorHAnsi" w:cs="Traditional Arabic"/>
          <w:i/>
          <w:iCs/>
          <w:color w:val="000000"/>
        </w:rPr>
        <w:t>â</w:t>
      </w:r>
      <w:r w:rsidRPr="000E2BDE">
        <w:rPr>
          <w:rFonts w:asciiTheme="majorHAnsi" w:hAnsiTheme="majorHAnsi" w:cs="Traditional Arabic"/>
          <w:i/>
          <w:iCs/>
          <w:color w:val="000000"/>
          <w:lang w:val="en-US"/>
        </w:rPr>
        <w:t xml:space="preserve">tiqiina Biha, </w:t>
      </w:r>
      <w:r w:rsidRPr="000E2BDE">
        <w:rPr>
          <w:rFonts w:asciiTheme="majorHAnsi" w:hAnsiTheme="majorHAnsi" w:cs="Traditional Arabic"/>
          <w:color w:val="000000"/>
          <w:lang w:val="en-US"/>
        </w:rPr>
        <w:t xml:space="preserve">Urdun: </w:t>
      </w:r>
      <w:r w:rsidRPr="000E2BDE">
        <w:rPr>
          <w:rFonts w:asciiTheme="majorHAnsi" w:hAnsiTheme="majorHAnsi" w:cs="Traditional Arabic"/>
          <w:color w:val="000000"/>
        </w:rPr>
        <w:t>Â</w:t>
      </w:r>
      <w:r w:rsidRPr="000E2BDE">
        <w:rPr>
          <w:rFonts w:asciiTheme="majorHAnsi" w:hAnsiTheme="majorHAnsi" w:cs="Traditional Arabic"/>
          <w:color w:val="000000"/>
          <w:lang w:val="en-US"/>
        </w:rPr>
        <w:t>limul Kutub Al-Hadist.</w:t>
      </w:r>
    </w:p>
    <w:p w14:paraId="505103E6" w14:textId="77777777" w:rsidR="000E2BDE" w:rsidRPr="000E2BDE" w:rsidRDefault="000E2BDE" w:rsidP="000E2BDE">
      <w:pPr>
        <w:pStyle w:val="FootnoteText"/>
        <w:tabs>
          <w:tab w:val="right" w:pos="804"/>
        </w:tabs>
        <w:spacing w:after="120" w:line="276" w:lineRule="auto"/>
        <w:ind w:left="567" w:hanging="567"/>
        <w:jc w:val="both"/>
        <w:rPr>
          <w:rFonts w:asciiTheme="majorHAnsi" w:hAnsiTheme="majorHAnsi" w:cs="Traditional Arabic"/>
          <w:sz w:val="24"/>
          <w:szCs w:val="32"/>
        </w:rPr>
      </w:pPr>
      <w:r w:rsidRPr="000E2BDE">
        <w:rPr>
          <w:rFonts w:asciiTheme="majorHAnsi" w:hAnsiTheme="majorHAnsi" w:cs="Traditional Arabic"/>
          <w:sz w:val="24"/>
          <w:szCs w:val="32"/>
        </w:rPr>
        <w:t xml:space="preserve">Departemen pendidikan Nasional, 2008, jakarta PT Gramedia Pustaka utama, </w:t>
      </w:r>
      <w:r w:rsidRPr="000E2BDE">
        <w:rPr>
          <w:rFonts w:asciiTheme="majorHAnsi" w:hAnsiTheme="majorHAnsi" w:cs="Traditional Arabic"/>
          <w:i/>
          <w:iCs/>
          <w:sz w:val="24"/>
          <w:szCs w:val="32"/>
        </w:rPr>
        <w:t xml:space="preserve">, </w:t>
      </w:r>
      <w:r w:rsidRPr="000E2BDE">
        <w:rPr>
          <w:rFonts w:asciiTheme="majorHAnsi" w:hAnsiTheme="majorHAnsi" w:cs="Traditional Arabic"/>
          <w:b/>
          <w:bCs/>
          <w:i/>
          <w:iCs/>
          <w:sz w:val="24"/>
          <w:szCs w:val="32"/>
        </w:rPr>
        <w:t>Kamus Besar Bahasa Indonesia Edisi Keempat</w:t>
      </w:r>
      <w:r w:rsidRPr="000E2BDE">
        <w:rPr>
          <w:rFonts w:asciiTheme="majorHAnsi" w:hAnsiTheme="majorHAnsi" w:cs="Traditional Arabic"/>
          <w:sz w:val="24"/>
          <w:szCs w:val="32"/>
        </w:rPr>
        <w:t>.  Pusat Bahasa hal.VII.</w:t>
      </w:r>
    </w:p>
    <w:p w14:paraId="4F0F65FF" w14:textId="77777777" w:rsidR="000E2BDE" w:rsidRPr="000E2BDE" w:rsidRDefault="000E2BDE" w:rsidP="000E2BDE">
      <w:pPr>
        <w:autoSpaceDE w:val="0"/>
        <w:autoSpaceDN w:val="0"/>
        <w:adjustRightInd w:val="0"/>
        <w:spacing w:after="120"/>
        <w:ind w:left="567" w:hanging="567"/>
        <w:jc w:val="both"/>
        <w:rPr>
          <w:rFonts w:asciiTheme="majorHAnsi" w:hAnsiTheme="majorHAnsi" w:cs="Traditional Arabic"/>
          <w:color w:val="000000"/>
          <w:rtl/>
          <w:lang w:val="en-US"/>
        </w:rPr>
      </w:pPr>
      <w:r w:rsidRPr="000E2BDE">
        <w:rPr>
          <w:rFonts w:asciiTheme="majorHAnsi" w:hAnsiTheme="majorHAnsi" w:cs="Times New Roman"/>
          <w:color w:val="000000"/>
          <w:szCs w:val="24"/>
          <w:lang w:val="en-US"/>
        </w:rPr>
        <w:lastRenderedPageBreak/>
        <w:t xml:space="preserve">Duwaidri, R.W. </w:t>
      </w:r>
      <w:r w:rsidRPr="000E2BDE">
        <w:rPr>
          <w:rFonts w:asciiTheme="majorHAnsi" w:hAnsiTheme="majorHAnsi" w:cs="Traditional Arabic"/>
          <w:color w:val="000000"/>
          <w:lang w:val="en-US"/>
        </w:rPr>
        <w:t xml:space="preserve"> </w:t>
      </w:r>
      <w:r w:rsidRPr="000E2BDE">
        <w:rPr>
          <w:rFonts w:asciiTheme="majorHAnsi" w:hAnsiTheme="majorHAnsi" w:cs="Traditional Arabic"/>
          <w:color w:val="000000"/>
        </w:rPr>
        <w:t>2011</w:t>
      </w:r>
      <w:r w:rsidRPr="000E2BDE">
        <w:rPr>
          <w:rFonts w:asciiTheme="majorHAnsi" w:hAnsiTheme="majorHAnsi" w:cs="Times New Roman"/>
          <w:color w:val="000000"/>
          <w:szCs w:val="24"/>
          <w:lang w:val="en-US"/>
        </w:rPr>
        <w:t xml:space="preserve">. </w:t>
      </w:r>
      <w:r w:rsidRPr="000E2BDE">
        <w:rPr>
          <w:rFonts w:asciiTheme="majorHAnsi" w:hAnsiTheme="majorHAnsi" w:cs="Times New Roman"/>
          <w:i/>
          <w:iCs/>
          <w:color w:val="000000"/>
          <w:szCs w:val="24"/>
          <w:lang w:val="en-US"/>
        </w:rPr>
        <w:t>Al-Bahtsu Al-‘Ilmi, As</w:t>
      </w:r>
      <w:r w:rsidRPr="000E2BDE">
        <w:rPr>
          <w:rFonts w:asciiTheme="majorHAnsi" w:hAnsiTheme="majorHAnsi" w:cs="Traditional Arabic"/>
          <w:i/>
          <w:iCs/>
          <w:color w:val="000000"/>
        </w:rPr>
        <w:t>â</w:t>
      </w:r>
      <w:r w:rsidRPr="000E2BDE">
        <w:rPr>
          <w:rFonts w:asciiTheme="majorHAnsi" w:hAnsiTheme="majorHAnsi" w:cs="Traditional Arabic"/>
          <w:i/>
          <w:iCs/>
          <w:color w:val="000000"/>
          <w:lang w:val="en-US"/>
        </w:rPr>
        <w:t>siyy</w:t>
      </w:r>
      <w:r w:rsidRPr="000E2BDE">
        <w:rPr>
          <w:rFonts w:asciiTheme="majorHAnsi" w:hAnsiTheme="majorHAnsi" w:cs="Traditional Arabic"/>
          <w:color w:val="000000"/>
        </w:rPr>
        <w:t>â</w:t>
      </w:r>
      <w:r w:rsidRPr="000E2BDE">
        <w:rPr>
          <w:rFonts w:asciiTheme="majorHAnsi" w:hAnsiTheme="majorHAnsi" w:cs="Traditional Arabic"/>
          <w:i/>
          <w:iCs/>
          <w:color w:val="000000"/>
          <w:lang w:val="en-US"/>
        </w:rPr>
        <w:t>tuhu An-Nadzoriyyah Wa Mum</w:t>
      </w:r>
      <w:r w:rsidRPr="000E2BDE">
        <w:rPr>
          <w:rFonts w:asciiTheme="majorHAnsi" w:hAnsiTheme="majorHAnsi" w:cs="Traditional Arabic"/>
          <w:i/>
          <w:iCs/>
          <w:color w:val="000000"/>
        </w:rPr>
        <w:t>â</w:t>
      </w:r>
      <w:r w:rsidRPr="000E2BDE">
        <w:rPr>
          <w:rFonts w:asciiTheme="majorHAnsi" w:hAnsiTheme="majorHAnsi" w:cs="Traditional Arabic"/>
          <w:i/>
          <w:iCs/>
          <w:color w:val="000000"/>
          <w:lang w:val="en-US"/>
        </w:rPr>
        <w:t>rosatuhu Al-‘Ilmiyyah</w:t>
      </w:r>
      <w:r w:rsidRPr="000E2BDE">
        <w:rPr>
          <w:rFonts w:asciiTheme="majorHAnsi" w:hAnsiTheme="majorHAnsi" w:cs="Traditional Arabic"/>
          <w:color w:val="000000"/>
          <w:lang w:val="en-US"/>
        </w:rPr>
        <w:t>. Damaskus. Daar Al-Fikr.</w:t>
      </w:r>
    </w:p>
    <w:p w14:paraId="1CC8C081" w14:textId="77777777" w:rsidR="000E2BDE" w:rsidRPr="000E2BDE" w:rsidRDefault="000E2BDE" w:rsidP="000E2BDE">
      <w:pPr>
        <w:pStyle w:val="FootnoteText"/>
        <w:tabs>
          <w:tab w:val="right" w:pos="804"/>
        </w:tabs>
        <w:spacing w:after="120" w:line="276" w:lineRule="auto"/>
        <w:ind w:left="567" w:hanging="567"/>
        <w:jc w:val="both"/>
        <w:rPr>
          <w:rFonts w:asciiTheme="majorHAnsi" w:hAnsiTheme="majorHAnsi"/>
          <w:sz w:val="24"/>
          <w:szCs w:val="24"/>
        </w:rPr>
      </w:pPr>
      <w:r w:rsidRPr="000E2BDE">
        <w:rPr>
          <w:rFonts w:asciiTheme="majorHAnsi" w:hAnsiTheme="majorHAnsi" w:cs="Traditional Arabic"/>
          <w:sz w:val="24"/>
          <w:szCs w:val="32"/>
        </w:rPr>
        <w:t xml:space="preserve">Hasanah, mamluatul, 2010. </w:t>
      </w:r>
      <w:r w:rsidRPr="000E2BDE">
        <w:rPr>
          <w:rFonts w:asciiTheme="majorHAnsi" w:hAnsiTheme="majorHAnsi" w:cs="Traditional Arabic"/>
          <w:i/>
          <w:iCs/>
          <w:sz w:val="24"/>
          <w:szCs w:val="32"/>
        </w:rPr>
        <w:t>“pentingnya Berbahasa”,</w:t>
      </w:r>
      <w:r w:rsidRPr="000E2BDE">
        <w:rPr>
          <w:rFonts w:asciiTheme="majorHAnsi" w:hAnsiTheme="majorHAnsi"/>
        </w:rPr>
        <w:t xml:space="preserve"> </w:t>
      </w:r>
      <w:r w:rsidRPr="000E2BDE">
        <w:rPr>
          <w:rFonts w:asciiTheme="majorHAnsi" w:hAnsiTheme="majorHAnsi"/>
          <w:sz w:val="24"/>
          <w:szCs w:val="24"/>
        </w:rPr>
        <w:t>di akses pada 07mei 2020, www.rumahpendidikan.id.</w:t>
      </w:r>
    </w:p>
    <w:p w14:paraId="5C8DD8AC" w14:textId="77777777" w:rsidR="000E2BDE" w:rsidRPr="000E2BDE" w:rsidRDefault="000E2BDE" w:rsidP="000E2BDE">
      <w:pPr>
        <w:autoSpaceDE w:val="0"/>
        <w:autoSpaceDN w:val="0"/>
        <w:adjustRightInd w:val="0"/>
        <w:spacing w:after="120"/>
        <w:ind w:left="567" w:hanging="567"/>
        <w:jc w:val="both"/>
        <w:rPr>
          <w:rFonts w:asciiTheme="majorHAnsi" w:hAnsiTheme="majorHAnsi" w:cs="Traditional Arabic"/>
          <w:color w:val="000000"/>
          <w:lang w:val="en-US"/>
        </w:rPr>
      </w:pPr>
      <w:r w:rsidRPr="000E2BDE">
        <w:rPr>
          <w:rFonts w:asciiTheme="majorHAnsi" w:hAnsiTheme="majorHAnsi" w:cs="Traditional Arabic"/>
          <w:color w:val="000000"/>
          <w:lang w:val="en-US"/>
        </w:rPr>
        <w:t>Idris Jauhar, Nasruddin. 2007. “ Ittij</w:t>
      </w:r>
      <w:r w:rsidRPr="000E2BDE">
        <w:rPr>
          <w:rFonts w:asciiTheme="majorHAnsi" w:hAnsiTheme="majorHAnsi" w:cs="Traditional Arabic"/>
          <w:color w:val="000000"/>
        </w:rPr>
        <w:t>â</w:t>
      </w:r>
      <w:r w:rsidRPr="000E2BDE">
        <w:rPr>
          <w:rFonts w:asciiTheme="majorHAnsi" w:hAnsiTheme="majorHAnsi" w:cs="Traditional Arabic"/>
          <w:color w:val="000000"/>
          <w:lang w:val="en-US"/>
        </w:rPr>
        <w:t>h</w:t>
      </w:r>
      <w:r w:rsidRPr="000E2BDE">
        <w:rPr>
          <w:rFonts w:asciiTheme="majorHAnsi" w:hAnsiTheme="majorHAnsi" w:cs="Traditional Arabic"/>
          <w:color w:val="000000"/>
        </w:rPr>
        <w:t>â</w:t>
      </w:r>
      <w:r w:rsidRPr="000E2BDE">
        <w:rPr>
          <w:rFonts w:asciiTheme="majorHAnsi" w:hAnsiTheme="majorHAnsi" w:cs="Traditional Arabic"/>
          <w:color w:val="000000"/>
          <w:lang w:val="en-US"/>
        </w:rPr>
        <w:t xml:space="preserve">t Jadidah fi Ta’limi Al-Lughoh Al- Arabiyah fi Indonesia”. </w:t>
      </w:r>
      <w:r w:rsidRPr="000E2BDE">
        <w:rPr>
          <w:rFonts w:asciiTheme="majorHAnsi" w:hAnsiTheme="majorHAnsi" w:cs="Traditional Arabic"/>
          <w:i/>
          <w:iCs/>
          <w:color w:val="000000"/>
          <w:lang w:val="en-US"/>
        </w:rPr>
        <w:t>Jurnal Of Indonesi Islam</w:t>
      </w:r>
      <w:r w:rsidRPr="000E2BDE">
        <w:rPr>
          <w:rFonts w:asciiTheme="majorHAnsi" w:hAnsiTheme="majorHAnsi" w:cs="Traditional Arabic"/>
          <w:color w:val="000000"/>
          <w:lang w:val="en-US"/>
        </w:rPr>
        <w:t xml:space="preserve">, Vol.2, No. 2. </w:t>
      </w:r>
    </w:p>
    <w:p w14:paraId="48BE2716" w14:textId="77777777" w:rsidR="000E2BDE" w:rsidRPr="000E2BDE" w:rsidRDefault="000E2BDE" w:rsidP="000E2BDE">
      <w:pPr>
        <w:autoSpaceDE w:val="0"/>
        <w:autoSpaceDN w:val="0"/>
        <w:adjustRightInd w:val="0"/>
        <w:spacing w:after="120"/>
        <w:ind w:left="567" w:hanging="567"/>
        <w:jc w:val="both"/>
        <w:rPr>
          <w:rFonts w:asciiTheme="majorHAnsi" w:hAnsiTheme="majorHAnsi"/>
          <w:i/>
          <w:iCs/>
          <w:lang w:val="en-US"/>
        </w:rPr>
      </w:pPr>
      <w:r w:rsidRPr="000E2BDE">
        <w:rPr>
          <w:rFonts w:asciiTheme="majorHAnsi" w:hAnsiTheme="majorHAnsi"/>
          <w:lang w:val="en-US"/>
        </w:rPr>
        <w:t xml:space="preserve">Muhaiban, 2011. </w:t>
      </w:r>
      <w:r w:rsidRPr="000E2BDE">
        <w:rPr>
          <w:rFonts w:asciiTheme="majorHAnsi" w:hAnsiTheme="majorHAnsi"/>
          <w:i/>
          <w:iCs/>
          <w:lang w:val="en-US"/>
        </w:rPr>
        <w:t>Al-Lughoh Al-Arabiyah fii Indonesia: Dirosah Thaliliyah ‘an Tatowwurotiha wa mjusykilat Ta’limiha.</w:t>
      </w:r>
    </w:p>
    <w:p w14:paraId="66EF79A7" w14:textId="027A2C68" w:rsidR="000E2BDE" w:rsidRPr="000E2BDE" w:rsidRDefault="000E2BDE" w:rsidP="000E2BDE">
      <w:pPr>
        <w:pStyle w:val="FootnoteText"/>
        <w:tabs>
          <w:tab w:val="right" w:pos="804"/>
        </w:tabs>
        <w:spacing w:after="120" w:line="276" w:lineRule="auto"/>
        <w:ind w:left="567" w:hanging="567"/>
        <w:jc w:val="both"/>
        <w:rPr>
          <w:rFonts w:asciiTheme="majorHAnsi" w:hAnsiTheme="majorHAnsi" w:cs="Traditional Arabic"/>
          <w:sz w:val="24"/>
          <w:szCs w:val="32"/>
        </w:rPr>
      </w:pPr>
      <w:r w:rsidRPr="000E2BDE">
        <w:rPr>
          <w:rFonts w:asciiTheme="majorHAnsi" w:hAnsiTheme="majorHAnsi" w:cs="Traditional Arabic"/>
          <w:sz w:val="24"/>
          <w:szCs w:val="32"/>
        </w:rPr>
        <w:t>Qonita, F., Kusumah, M., &amp; Khatib, A. A. E. (2021, February 23). Learn the Skill of Speaking in the Arabic Language and the Factors Affecting its Learning and Acquisition. https://doi.org/10.31219/osf.io/g73w6</w:t>
      </w:r>
    </w:p>
    <w:p w14:paraId="41EE4059" w14:textId="77777777" w:rsidR="000E2BDE" w:rsidRDefault="000E2BDE" w:rsidP="000E2BDE">
      <w:pPr>
        <w:pStyle w:val="FootnoteText"/>
        <w:tabs>
          <w:tab w:val="right" w:pos="804"/>
        </w:tabs>
        <w:spacing w:after="120" w:line="276" w:lineRule="auto"/>
        <w:ind w:left="567" w:hanging="567"/>
        <w:jc w:val="both"/>
        <w:rPr>
          <w:rFonts w:asciiTheme="majorHAnsi" w:hAnsiTheme="majorHAnsi" w:cs="Traditional Arabic"/>
          <w:sz w:val="24"/>
          <w:szCs w:val="32"/>
        </w:rPr>
      </w:pPr>
      <w:r w:rsidRPr="000E2BDE">
        <w:rPr>
          <w:rFonts w:asciiTheme="majorHAnsi" w:hAnsiTheme="majorHAnsi" w:cs="Traditional Arabic"/>
          <w:sz w:val="24"/>
          <w:szCs w:val="32"/>
        </w:rPr>
        <w:t>Rijali, Ahmad</w:t>
      </w:r>
      <w:r w:rsidRPr="000E2BDE">
        <w:rPr>
          <w:rFonts w:asciiTheme="majorHAnsi" w:hAnsiTheme="majorHAnsi" w:cs="Traditional Arabic"/>
          <w:i/>
          <w:iCs/>
          <w:sz w:val="24"/>
          <w:szCs w:val="32"/>
        </w:rPr>
        <w:t>, “Analisis Data Kualitatif”,</w:t>
      </w:r>
      <w:r w:rsidRPr="000E2BDE">
        <w:rPr>
          <w:rFonts w:asciiTheme="majorHAnsi" w:hAnsiTheme="majorHAnsi" w:cs="Traditional Arabic"/>
          <w:sz w:val="24"/>
          <w:szCs w:val="32"/>
        </w:rPr>
        <w:t xml:space="preserve"> Jurnal Al Hadharah, Vol. 17, No. 33, (Januari-Juni, 2018).</w:t>
      </w:r>
    </w:p>
    <w:p w14:paraId="05102608" w14:textId="3E8C52C0" w:rsidR="00182C20" w:rsidRPr="00E9397D" w:rsidRDefault="00182C20" w:rsidP="00FC640D">
      <w:pPr>
        <w:rPr>
          <w:b/>
          <w:bCs/>
          <w:sz w:val="28"/>
          <w:szCs w:val="28"/>
        </w:rPr>
      </w:pPr>
    </w:p>
    <w:p w14:paraId="5D56E2CD" w14:textId="7E714703" w:rsidR="00182C20" w:rsidRPr="005C238E" w:rsidRDefault="00182C20" w:rsidP="008C5975">
      <w:pPr>
        <w:autoSpaceDE w:val="0"/>
        <w:autoSpaceDN w:val="0"/>
        <w:adjustRightInd w:val="0"/>
        <w:ind w:left="720" w:hanging="720"/>
        <w:jc w:val="both"/>
        <w:rPr>
          <w:rFonts w:ascii="Traditional Arabic" w:eastAsia="Calibri" w:hAnsi="Traditional Arabic" w:cs="Traditional Arabic"/>
          <w:szCs w:val="28"/>
          <w:rtl/>
          <w:lang w:val="en-US" w:eastAsia="en-US"/>
        </w:rPr>
      </w:pPr>
    </w:p>
    <w:sectPr w:rsidR="00182C20" w:rsidRPr="005C238E" w:rsidSect="000E2BD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372" w:footer="1321" w:gutter="0"/>
      <w:pgNumType w:start="1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D51E8" w14:textId="77777777" w:rsidR="00B559CA" w:rsidRDefault="00B559CA" w:rsidP="00D46A76">
      <w:pPr>
        <w:spacing w:after="0" w:line="240" w:lineRule="auto"/>
      </w:pPr>
      <w:r>
        <w:separator/>
      </w:r>
    </w:p>
  </w:endnote>
  <w:endnote w:type="continuationSeparator" w:id="0">
    <w:p w14:paraId="7655FA88" w14:textId="77777777" w:rsidR="00B559CA" w:rsidRDefault="00B559CA" w:rsidP="00D4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normal tex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BB18" w14:textId="77777777" w:rsidR="001634D3" w:rsidRPr="00DE41D8" w:rsidRDefault="001634D3" w:rsidP="00FB5E04">
    <w:pPr>
      <w:tabs>
        <w:tab w:val="center" w:pos="4320"/>
        <w:tab w:val="right" w:pos="8931"/>
      </w:tabs>
      <w:spacing w:after="0" w:line="240" w:lineRule="auto"/>
      <w:rPr>
        <w:rFonts w:eastAsia="Times New Roman" w:cs="Times New Roman"/>
        <w:noProof/>
        <w:color w:val="002060"/>
        <w:sz w:val="20"/>
        <w:szCs w:val="20"/>
        <w:lang w:val="en-US" w:eastAsia="en-US"/>
      </w:rPr>
    </w:pPr>
  </w:p>
  <w:p w14:paraId="663B2E01" w14:textId="0D018E92" w:rsidR="001634D3" w:rsidRPr="00182471" w:rsidRDefault="001634D3" w:rsidP="0051198B">
    <w:pPr>
      <w:tabs>
        <w:tab w:val="center" w:pos="4320"/>
        <w:tab w:val="right" w:pos="8931"/>
      </w:tabs>
      <w:spacing w:after="0" w:line="240" w:lineRule="auto"/>
      <w:rPr>
        <w:rFonts w:eastAsia="Times New Roman" w:cs="Times New Roman"/>
        <w:i/>
        <w:iCs/>
        <w:noProof/>
        <w:color w:val="002060"/>
        <w:sz w:val="20"/>
        <w:szCs w:val="20"/>
        <w:lang w:eastAsia="en-US"/>
      </w:rPr>
    </w:pPr>
    <w:r w:rsidRPr="00DE41D8">
      <w:rPr>
        <w:rFonts w:eastAsia="Times New Roman" w:cs="Times New Roman"/>
        <w:noProof/>
        <w:color w:val="002060"/>
        <w:sz w:val="20"/>
        <w:szCs w:val="20"/>
        <w:lang w:val="en-US" w:eastAsia="en-US"/>
      </w:rPr>
      <w:fldChar w:fldCharType="begin"/>
    </w:r>
    <w:r w:rsidRPr="00DE41D8">
      <w:rPr>
        <w:rFonts w:eastAsia="Times New Roman" w:cs="Times New Roman"/>
        <w:noProof/>
        <w:color w:val="002060"/>
        <w:sz w:val="20"/>
        <w:szCs w:val="20"/>
        <w:lang w:val="en-US" w:eastAsia="en-US"/>
      </w:rPr>
      <w:instrText>PAGE   \* MERGEFORMAT</w:instrText>
    </w:r>
    <w:r w:rsidRPr="00DE41D8">
      <w:rPr>
        <w:rFonts w:eastAsia="Times New Roman" w:cs="Times New Roman"/>
        <w:noProof/>
        <w:color w:val="002060"/>
        <w:sz w:val="20"/>
        <w:szCs w:val="20"/>
        <w:lang w:val="en-US" w:eastAsia="en-US"/>
      </w:rPr>
      <w:fldChar w:fldCharType="separate"/>
    </w:r>
    <w:r w:rsidR="0051198B">
      <w:rPr>
        <w:rFonts w:eastAsia="Times New Roman" w:cs="Times New Roman"/>
        <w:noProof/>
        <w:color w:val="002060"/>
        <w:sz w:val="20"/>
        <w:szCs w:val="20"/>
        <w:lang w:val="en-US" w:eastAsia="en-US"/>
      </w:rPr>
      <w:t>154</w:t>
    </w:r>
    <w:r w:rsidRPr="00DE41D8">
      <w:rPr>
        <w:rFonts w:eastAsia="Times New Roman" w:cs="Times New Roman"/>
        <w:noProof/>
        <w:color w:val="002060"/>
        <w:sz w:val="20"/>
        <w:szCs w:val="20"/>
        <w:lang w:val="en-US" w:eastAsia="en-US"/>
      </w:rPr>
      <w:fldChar w:fldCharType="end"/>
    </w:r>
    <w:r w:rsidRPr="00DE41D8">
      <w:rPr>
        <w:rFonts w:eastAsia="Times New Roman" w:cs="Times New Roman"/>
        <w:i/>
        <w:iCs/>
        <w:noProof/>
        <w:color w:val="002060"/>
        <w:sz w:val="20"/>
        <w:szCs w:val="20"/>
        <w:lang w:val="en-US" w:eastAsia="en-US"/>
      </w:rPr>
      <w:tab/>
    </w:r>
    <w:r w:rsidRPr="00DE41D8">
      <w:rPr>
        <w:rFonts w:eastAsia="Times New Roman" w:cs="Times New Roman"/>
        <w:i/>
        <w:iCs/>
        <w:noProof/>
        <w:color w:val="002060"/>
        <w:sz w:val="20"/>
        <w:szCs w:val="20"/>
        <w:lang w:val="en-US" w:eastAsia="en-US"/>
      </w:rPr>
      <w:tab/>
    </w:r>
    <w:r w:rsidR="005742FE">
      <w:rPr>
        <w:rFonts w:eastAsia="Times New Roman" w:cs="Times New Roman"/>
        <w:i/>
        <w:iCs/>
        <w:noProof/>
        <w:color w:val="002060"/>
        <w:sz w:val="20"/>
        <w:szCs w:val="20"/>
        <w:lang w:val="en-GB" w:eastAsia="en-US"/>
      </w:rPr>
      <w:t>Ukazh</w:t>
    </w:r>
    <w:r w:rsidRPr="00DE41D8">
      <w:rPr>
        <w:rFonts w:eastAsia="Times New Roman" w:cs="Times New Roman"/>
        <w:i/>
        <w:iCs/>
        <w:noProof/>
        <w:color w:val="002060"/>
        <w:sz w:val="20"/>
        <w:szCs w:val="20"/>
        <w:lang w:val="en-US" w:eastAsia="en-US"/>
      </w:rPr>
      <w:t xml:space="preserve">, </w:t>
    </w:r>
    <w:r w:rsidRPr="00DE41D8">
      <w:rPr>
        <w:rFonts w:eastAsia="Times New Roman" w:cs="Times New Roman"/>
        <w:noProof/>
        <w:color w:val="002060"/>
        <w:sz w:val="20"/>
        <w:szCs w:val="20"/>
        <w:lang w:val="en-US" w:eastAsia="en-US"/>
      </w:rPr>
      <w:t xml:space="preserve">Vol. </w:t>
    </w:r>
    <w:r w:rsidR="00182471">
      <w:rPr>
        <w:rFonts w:eastAsia="Times New Roman" w:cs="Times New Roman"/>
        <w:noProof/>
        <w:color w:val="002060"/>
        <w:sz w:val="20"/>
        <w:szCs w:val="20"/>
        <w:lang w:eastAsia="en-US"/>
      </w:rPr>
      <w:t>1</w:t>
    </w:r>
    <w:r w:rsidRPr="00DE41D8">
      <w:rPr>
        <w:rFonts w:eastAsia="Times New Roman" w:cs="Times New Roman"/>
        <w:noProof/>
        <w:color w:val="002060"/>
        <w:sz w:val="20"/>
        <w:szCs w:val="20"/>
        <w:lang w:val="en-US" w:eastAsia="en-US"/>
      </w:rPr>
      <w:t xml:space="preserve">, </w:t>
    </w:r>
    <w:r w:rsidR="0051198B" w:rsidRPr="00DE41D8">
      <w:rPr>
        <w:rFonts w:eastAsia="Times New Roman" w:cs="Times New Roman"/>
        <w:noProof/>
        <w:color w:val="002060"/>
        <w:sz w:val="20"/>
        <w:szCs w:val="20"/>
        <w:lang w:val="en-US" w:eastAsia="en-US"/>
      </w:rPr>
      <w:t xml:space="preserve">No. </w:t>
    </w:r>
    <w:r w:rsidR="0051198B">
      <w:rPr>
        <w:rFonts w:eastAsia="Times New Roman" w:cs="Times New Roman"/>
        <w:noProof/>
        <w:color w:val="002060"/>
        <w:sz w:val="20"/>
        <w:szCs w:val="20"/>
        <w:lang w:val="en-GB" w:eastAsia="en-US"/>
      </w:rPr>
      <w:t>2</w:t>
    </w:r>
    <w:r w:rsidR="0051198B" w:rsidRPr="00DE41D8">
      <w:rPr>
        <w:rFonts w:eastAsia="Times New Roman" w:cs="Times New Roman"/>
        <w:noProof/>
        <w:color w:val="002060"/>
        <w:sz w:val="20"/>
        <w:szCs w:val="20"/>
        <w:lang w:val="en-US" w:eastAsia="en-US"/>
      </w:rPr>
      <w:t xml:space="preserve">, </w:t>
    </w:r>
    <w:r w:rsidR="0051198B">
      <w:rPr>
        <w:rFonts w:eastAsia="Times New Roman" w:cs="Times New Roman"/>
        <w:noProof/>
        <w:color w:val="002060"/>
        <w:sz w:val="20"/>
        <w:szCs w:val="20"/>
        <w:lang w:val="en-GB" w:eastAsia="en-US"/>
      </w:rPr>
      <w:t>Desember</w:t>
    </w:r>
    <w:r w:rsidR="0051198B">
      <w:rPr>
        <w:rFonts w:eastAsia="Times New Roman" w:cs="Times New Roman"/>
        <w:noProof/>
        <w:color w:val="002060"/>
        <w:sz w:val="20"/>
        <w:szCs w:val="20"/>
        <w:lang w:val="en-US" w:eastAsia="en-US"/>
      </w:rPr>
      <w:t xml:space="preserve"> 20</w:t>
    </w:r>
    <w:r w:rsidR="0051198B">
      <w:rPr>
        <w:rFonts w:eastAsia="Times New Roman" w:cs="Times New Roman"/>
        <w:noProof/>
        <w:color w:val="002060"/>
        <w:sz w:val="20"/>
        <w:szCs w:val="20"/>
        <w:lang w:val="en-GB" w:eastAsia="en-US"/>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F2460" w14:textId="77777777" w:rsidR="001634D3" w:rsidRDefault="001634D3" w:rsidP="006909D4">
    <w:pPr>
      <w:tabs>
        <w:tab w:val="center" w:pos="4320"/>
        <w:tab w:val="right" w:pos="8931"/>
      </w:tabs>
      <w:spacing w:after="0" w:line="240" w:lineRule="auto"/>
      <w:rPr>
        <w:rFonts w:eastAsia="Times New Roman" w:cs="Times New Roman"/>
        <w:i/>
        <w:iCs/>
        <w:noProof/>
        <w:sz w:val="20"/>
        <w:szCs w:val="20"/>
        <w:lang w:val="en-US" w:eastAsia="en-US"/>
      </w:rPr>
    </w:pPr>
  </w:p>
  <w:p w14:paraId="79534FE3" w14:textId="00C207BE" w:rsidR="001634D3" w:rsidRPr="00DE41D8" w:rsidRDefault="005742FE" w:rsidP="0051198B">
    <w:pPr>
      <w:tabs>
        <w:tab w:val="center" w:pos="4320"/>
        <w:tab w:val="right" w:pos="8931"/>
      </w:tabs>
      <w:spacing w:after="0" w:line="240" w:lineRule="auto"/>
      <w:rPr>
        <w:rFonts w:eastAsia="Times New Roman" w:cs="Times New Roman"/>
        <w:noProof/>
        <w:color w:val="002060"/>
        <w:sz w:val="20"/>
        <w:szCs w:val="20"/>
        <w:lang w:eastAsia="en-US"/>
      </w:rPr>
    </w:pPr>
    <w:r>
      <w:rPr>
        <w:rFonts w:eastAsia="Times New Roman" w:cs="Times New Roman"/>
        <w:i/>
        <w:iCs/>
        <w:noProof/>
        <w:color w:val="002060"/>
        <w:sz w:val="20"/>
        <w:szCs w:val="20"/>
        <w:lang w:val="en-GB" w:eastAsia="en-US"/>
      </w:rPr>
      <w:t>Ukazh</w:t>
    </w:r>
    <w:r w:rsidR="001634D3" w:rsidRPr="00DE41D8">
      <w:rPr>
        <w:rFonts w:eastAsia="Times New Roman" w:cs="Times New Roman"/>
        <w:noProof/>
        <w:color w:val="002060"/>
        <w:sz w:val="20"/>
        <w:szCs w:val="20"/>
        <w:lang w:val="en-US" w:eastAsia="en-US"/>
      </w:rPr>
      <w:t xml:space="preserve">, </w:t>
    </w:r>
    <w:r w:rsidR="00182471">
      <w:rPr>
        <w:rFonts w:eastAsia="Times New Roman" w:cs="Times New Roman"/>
        <w:noProof/>
        <w:color w:val="002060"/>
        <w:sz w:val="20"/>
        <w:szCs w:val="20"/>
        <w:lang w:val="en-US" w:eastAsia="en-US"/>
      </w:rPr>
      <w:t xml:space="preserve">Vol. </w:t>
    </w:r>
    <w:r w:rsidR="00182471">
      <w:rPr>
        <w:rFonts w:eastAsia="Times New Roman" w:cs="Times New Roman"/>
        <w:noProof/>
        <w:color w:val="002060"/>
        <w:sz w:val="20"/>
        <w:szCs w:val="20"/>
        <w:lang w:eastAsia="en-US"/>
      </w:rPr>
      <w:t>1</w:t>
    </w:r>
    <w:r w:rsidR="00182471">
      <w:rPr>
        <w:rFonts w:eastAsia="Times New Roman" w:cs="Times New Roman"/>
        <w:noProof/>
        <w:color w:val="002060"/>
        <w:sz w:val="20"/>
        <w:szCs w:val="20"/>
        <w:lang w:val="en-US" w:eastAsia="en-US"/>
      </w:rPr>
      <w:t xml:space="preserve">, </w:t>
    </w:r>
    <w:r w:rsidR="0051198B">
      <w:rPr>
        <w:rFonts w:eastAsia="Times New Roman" w:cs="Times New Roman"/>
        <w:noProof/>
        <w:color w:val="002060"/>
        <w:sz w:val="20"/>
        <w:szCs w:val="20"/>
        <w:lang w:val="en-US" w:eastAsia="en-US"/>
      </w:rPr>
      <w:t xml:space="preserve">No. </w:t>
    </w:r>
    <w:r w:rsidR="0051198B">
      <w:rPr>
        <w:rFonts w:eastAsia="Times New Roman" w:cs="Times New Roman"/>
        <w:noProof/>
        <w:color w:val="002060"/>
        <w:sz w:val="20"/>
        <w:szCs w:val="20"/>
        <w:lang w:val="en-GB" w:eastAsia="en-US"/>
      </w:rPr>
      <w:t>2</w:t>
    </w:r>
    <w:r w:rsidR="0051198B">
      <w:rPr>
        <w:rFonts w:eastAsia="Times New Roman" w:cs="Times New Roman"/>
        <w:noProof/>
        <w:color w:val="002060"/>
        <w:sz w:val="20"/>
        <w:szCs w:val="20"/>
        <w:lang w:val="en-US" w:eastAsia="en-US"/>
      </w:rPr>
      <w:t xml:space="preserve">, </w:t>
    </w:r>
    <w:r w:rsidR="0051198B">
      <w:rPr>
        <w:rFonts w:eastAsia="Times New Roman" w:cs="Times New Roman"/>
        <w:noProof/>
        <w:color w:val="002060"/>
        <w:sz w:val="20"/>
        <w:szCs w:val="20"/>
        <w:lang w:val="en-GB" w:eastAsia="en-US"/>
      </w:rPr>
      <w:t>Desember</w:t>
    </w:r>
    <w:r w:rsidR="0051198B">
      <w:rPr>
        <w:rFonts w:eastAsia="Times New Roman" w:cs="Times New Roman"/>
        <w:noProof/>
        <w:color w:val="002060"/>
        <w:sz w:val="20"/>
        <w:szCs w:val="20"/>
        <w:lang w:val="en-US" w:eastAsia="en-US"/>
      </w:rPr>
      <w:t xml:space="preserve"> 20</w:t>
    </w:r>
    <w:r w:rsidR="0051198B">
      <w:rPr>
        <w:rFonts w:eastAsia="Times New Roman" w:cs="Times New Roman"/>
        <w:noProof/>
        <w:color w:val="002060"/>
        <w:sz w:val="20"/>
        <w:szCs w:val="20"/>
        <w:lang w:val="en-GB" w:eastAsia="en-US"/>
      </w:rPr>
      <w:t>20</w:t>
    </w:r>
    <w:r w:rsidR="001634D3" w:rsidRPr="006909D4">
      <w:rPr>
        <w:rFonts w:eastAsia="Times New Roman" w:cs="Times New Roman"/>
        <w:noProof/>
        <w:sz w:val="20"/>
        <w:szCs w:val="20"/>
        <w:lang w:val="en-US" w:eastAsia="en-US"/>
      </w:rPr>
      <w:tab/>
    </w:r>
    <w:r w:rsidR="001634D3" w:rsidRPr="006909D4">
      <w:rPr>
        <w:rFonts w:eastAsia="Times New Roman" w:cs="Times New Roman"/>
        <w:noProof/>
        <w:sz w:val="20"/>
        <w:szCs w:val="20"/>
        <w:lang w:val="en-US" w:eastAsia="en-US"/>
      </w:rPr>
      <w:tab/>
    </w:r>
    <w:r w:rsidR="001634D3" w:rsidRPr="00DE41D8">
      <w:rPr>
        <w:rFonts w:eastAsia="Times New Roman" w:cs="Times New Roman"/>
        <w:noProof/>
        <w:color w:val="002060"/>
        <w:sz w:val="20"/>
        <w:szCs w:val="20"/>
        <w:lang w:val="en-US" w:eastAsia="en-US"/>
      </w:rPr>
      <w:fldChar w:fldCharType="begin"/>
    </w:r>
    <w:r w:rsidR="001634D3" w:rsidRPr="00DE41D8">
      <w:rPr>
        <w:rFonts w:eastAsia="Times New Roman" w:cs="Times New Roman"/>
        <w:noProof/>
        <w:color w:val="002060"/>
        <w:sz w:val="20"/>
        <w:szCs w:val="20"/>
        <w:lang w:val="en-US" w:eastAsia="en-US"/>
      </w:rPr>
      <w:instrText>PAGE   \* MERGEFORMAT</w:instrText>
    </w:r>
    <w:r w:rsidR="001634D3" w:rsidRPr="00DE41D8">
      <w:rPr>
        <w:rFonts w:eastAsia="Times New Roman" w:cs="Times New Roman"/>
        <w:noProof/>
        <w:color w:val="002060"/>
        <w:sz w:val="20"/>
        <w:szCs w:val="20"/>
        <w:lang w:val="en-US" w:eastAsia="en-US"/>
      </w:rPr>
      <w:fldChar w:fldCharType="separate"/>
    </w:r>
    <w:r w:rsidR="0051198B">
      <w:rPr>
        <w:rFonts w:eastAsia="Times New Roman" w:cs="Times New Roman"/>
        <w:noProof/>
        <w:color w:val="002060"/>
        <w:sz w:val="20"/>
        <w:szCs w:val="20"/>
        <w:lang w:val="en-US" w:eastAsia="en-US"/>
      </w:rPr>
      <w:t>155</w:t>
    </w:r>
    <w:r w:rsidR="001634D3" w:rsidRPr="00DE41D8">
      <w:rPr>
        <w:rFonts w:eastAsia="Times New Roman" w:cs="Times New Roman"/>
        <w:noProof/>
        <w:color w:val="002060"/>
        <w:sz w:val="20"/>
        <w:szCs w:val="20"/>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single" w:sz="18" w:space="0" w:color="006600"/>
        <w:insideV w:val="single" w:sz="18" w:space="0" w:color="006600"/>
      </w:tblBorders>
      <w:tblLook w:val="04A0" w:firstRow="1" w:lastRow="0" w:firstColumn="1" w:lastColumn="0" w:noHBand="0" w:noVBand="1"/>
    </w:tblPr>
    <w:tblGrid>
      <w:gridCol w:w="9016"/>
    </w:tblGrid>
    <w:tr w:rsidR="004A55F5" w:rsidRPr="009C00AA" w14:paraId="03131DB3" w14:textId="77777777" w:rsidTr="006567E9">
      <w:tc>
        <w:tcPr>
          <w:tcW w:w="9016" w:type="dxa"/>
        </w:tcPr>
        <w:p w14:paraId="12773AB0" w14:textId="77777777" w:rsidR="004A55F5" w:rsidRPr="009C00AA" w:rsidRDefault="004A55F5" w:rsidP="004A55F5">
          <w:pPr>
            <w:spacing w:after="240"/>
            <w:jc w:val="both"/>
            <w:rPr>
              <w:rFonts w:cs="Times New Roman"/>
              <w:sz w:val="20"/>
              <w:szCs w:val="20"/>
            </w:rPr>
          </w:pPr>
        </w:p>
      </w:tc>
    </w:tr>
    <w:tr w:rsidR="004A55F5" w:rsidRPr="009C00AA" w14:paraId="557198CA" w14:textId="77777777" w:rsidTr="006567E9">
      <w:tc>
        <w:tcPr>
          <w:tcW w:w="9016" w:type="dxa"/>
        </w:tcPr>
        <w:p w14:paraId="003D945E" w14:textId="277719EB" w:rsidR="004A55F5" w:rsidRPr="009C00AA" w:rsidRDefault="0051198B" w:rsidP="0051198B">
          <w:pPr>
            <w:spacing w:before="240" w:after="120"/>
            <w:jc w:val="center"/>
            <w:rPr>
              <w:rFonts w:cs="Times New Roman"/>
              <w:color w:val="000000"/>
              <w:sz w:val="20"/>
              <w:szCs w:val="20"/>
            </w:rPr>
          </w:pPr>
          <w:r w:rsidRPr="009C00AA">
            <w:rPr>
              <w:rFonts w:cs="Times New Roman"/>
              <w:b/>
              <w:bCs/>
              <w:color w:val="002060"/>
              <w:sz w:val="20"/>
              <w:szCs w:val="20"/>
            </w:rPr>
            <w:t>Diserahkan</w:t>
          </w:r>
          <w:r w:rsidRPr="009C00AA">
            <w:rPr>
              <w:rFonts w:cs="Times New Roman"/>
              <w:color w:val="002060"/>
              <w:sz w:val="20"/>
              <w:szCs w:val="20"/>
            </w:rPr>
            <w:t>:</w:t>
          </w:r>
          <w:r w:rsidRPr="009C00AA">
            <w:rPr>
              <w:rFonts w:cs="Times New Roman"/>
              <w:color w:val="002060"/>
              <w:sz w:val="20"/>
              <w:szCs w:val="20"/>
              <w:lang w:val="en-US"/>
            </w:rPr>
            <w:t xml:space="preserve"> </w:t>
          </w:r>
          <w:r>
            <w:rPr>
              <w:rFonts w:cs="Times New Roman"/>
              <w:color w:val="002060"/>
              <w:sz w:val="20"/>
              <w:szCs w:val="20"/>
              <w:lang w:val="en-US"/>
            </w:rPr>
            <w:t>2</w:t>
          </w:r>
          <w:r w:rsidRPr="009C00AA">
            <w:rPr>
              <w:rFonts w:cs="Times New Roman"/>
              <w:color w:val="002060"/>
              <w:sz w:val="20"/>
              <w:szCs w:val="20"/>
              <w:lang w:val="en-US"/>
            </w:rPr>
            <w:t>7-0</w:t>
          </w:r>
          <w:r>
            <w:rPr>
              <w:rFonts w:cs="Times New Roman"/>
              <w:color w:val="002060"/>
              <w:sz w:val="20"/>
              <w:szCs w:val="20"/>
              <w:lang w:val="en-GB"/>
            </w:rPr>
            <w:t>9</w:t>
          </w:r>
          <w:r w:rsidRPr="009C00AA">
            <w:rPr>
              <w:rFonts w:cs="Times New Roman"/>
              <w:color w:val="002060"/>
              <w:sz w:val="20"/>
              <w:szCs w:val="20"/>
              <w:lang w:val="en-US"/>
            </w:rPr>
            <w:t>-20</w:t>
          </w:r>
          <w:r>
            <w:rPr>
              <w:rFonts w:cs="Times New Roman"/>
              <w:color w:val="002060"/>
              <w:sz w:val="20"/>
              <w:szCs w:val="20"/>
              <w:lang w:val="en-GB"/>
            </w:rPr>
            <w:t>20</w:t>
          </w:r>
          <w:r w:rsidRPr="009C00AA">
            <w:rPr>
              <w:rFonts w:cs="Times New Roman"/>
              <w:color w:val="002060"/>
              <w:sz w:val="20"/>
              <w:szCs w:val="20"/>
            </w:rPr>
            <w:t xml:space="preserve">  </w:t>
          </w:r>
          <w:r w:rsidRPr="009C00AA">
            <w:rPr>
              <w:rFonts w:cs="Times New Roman"/>
              <w:b/>
              <w:bCs/>
              <w:color w:val="002060"/>
              <w:sz w:val="20"/>
              <w:szCs w:val="20"/>
            </w:rPr>
            <w:t>Disetujui</w:t>
          </w:r>
          <w:r w:rsidRPr="009C00AA">
            <w:rPr>
              <w:rFonts w:cs="Times New Roman"/>
              <w:color w:val="002060"/>
              <w:sz w:val="20"/>
              <w:szCs w:val="20"/>
              <w:lang w:val="en-US"/>
            </w:rPr>
            <w:t>: 14-</w:t>
          </w:r>
          <w:r>
            <w:rPr>
              <w:rFonts w:cs="Times New Roman"/>
              <w:color w:val="002060"/>
              <w:sz w:val="20"/>
              <w:szCs w:val="20"/>
              <w:lang w:val="en-US"/>
            </w:rPr>
            <w:t>10</w:t>
          </w:r>
          <w:r w:rsidRPr="009C00AA">
            <w:rPr>
              <w:rFonts w:cs="Times New Roman"/>
              <w:color w:val="002060"/>
              <w:sz w:val="20"/>
              <w:szCs w:val="20"/>
              <w:lang w:val="en-US"/>
            </w:rPr>
            <w:t>-20</w:t>
          </w:r>
          <w:r>
            <w:rPr>
              <w:rFonts w:cs="Times New Roman"/>
              <w:color w:val="002060"/>
              <w:sz w:val="20"/>
              <w:szCs w:val="20"/>
              <w:lang w:val="en-GB"/>
            </w:rPr>
            <w:t>20</w:t>
          </w:r>
          <w:r w:rsidRPr="009C00AA">
            <w:rPr>
              <w:rFonts w:cs="Times New Roman"/>
              <w:color w:val="002060"/>
              <w:sz w:val="20"/>
              <w:szCs w:val="20"/>
            </w:rPr>
            <w:t xml:space="preserve">. </w:t>
          </w:r>
          <w:r w:rsidRPr="009C00AA">
            <w:rPr>
              <w:rFonts w:cs="Times New Roman"/>
              <w:b/>
              <w:bCs/>
              <w:color w:val="002060"/>
              <w:sz w:val="20"/>
              <w:szCs w:val="20"/>
            </w:rPr>
            <w:t>Dipublikasikan</w:t>
          </w:r>
          <w:r w:rsidRPr="009C00AA">
            <w:rPr>
              <w:rFonts w:cs="Times New Roman"/>
              <w:color w:val="002060"/>
              <w:sz w:val="20"/>
              <w:szCs w:val="20"/>
            </w:rPr>
            <w:t>:</w:t>
          </w:r>
          <w:r w:rsidRPr="009C00AA">
            <w:rPr>
              <w:rFonts w:cs="Times New Roman"/>
              <w:color w:val="002060"/>
              <w:sz w:val="20"/>
              <w:szCs w:val="20"/>
              <w:lang w:val="en-US"/>
            </w:rPr>
            <w:t xml:space="preserve"> 28-</w:t>
          </w:r>
          <w:r>
            <w:rPr>
              <w:rFonts w:cs="Times New Roman"/>
              <w:color w:val="002060"/>
              <w:sz w:val="20"/>
              <w:szCs w:val="20"/>
              <w:lang w:val="en-GB"/>
            </w:rPr>
            <w:t>12</w:t>
          </w:r>
          <w:r w:rsidRPr="009C00AA">
            <w:rPr>
              <w:rFonts w:cs="Times New Roman"/>
              <w:color w:val="002060"/>
              <w:sz w:val="20"/>
              <w:szCs w:val="20"/>
              <w:lang w:val="en-US"/>
            </w:rPr>
            <w:t>-20</w:t>
          </w:r>
          <w:r>
            <w:rPr>
              <w:rFonts w:cs="Times New Roman"/>
              <w:color w:val="002060"/>
              <w:sz w:val="20"/>
              <w:szCs w:val="20"/>
              <w:lang w:val="en-GB"/>
            </w:rPr>
            <w:t>20</w:t>
          </w:r>
        </w:p>
      </w:tc>
    </w:tr>
  </w:tbl>
  <w:sdt>
    <w:sdtPr>
      <w:id w:val="-655308946"/>
      <w:docPartObj>
        <w:docPartGallery w:val="Page Numbers (Bottom of Page)"/>
        <w:docPartUnique/>
      </w:docPartObj>
    </w:sdtPr>
    <w:sdtEndPr>
      <w:rPr>
        <w:noProof/>
      </w:rPr>
    </w:sdtEndPr>
    <w:sdtContent>
      <w:p w14:paraId="190D82A8" w14:textId="4D6D05D9" w:rsidR="001634D3" w:rsidRPr="009C00AA" w:rsidRDefault="004A55F5" w:rsidP="004A55F5">
        <w:pPr>
          <w:pStyle w:val="Footer"/>
          <w:jc w:val="center"/>
        </w:pPr>
        <w:r w:rsidRPr="009C00AA">
          <w:fldChar w:fldCharType="begin"/>
        </w:r>
        <w:r w:rsidRPr="009C00AA">
          <w:instrText xml:space="preserve"> PAGE   \* MERGEFORMAT </w:instrText>
        </w:r>
        <w:r w:rsidRPr="009C00AA">
          <w:fldChar w:fldCharType="separate"/>
        </w:r>
        <w:r w:rsidR="0051198B">
          <w:rPr>
            <w:noProof/>
          </w:rPr>
          <w:t>153</w:t>
        </w:r>
        <w:r w:rsidRPr="009C00A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6DDBC" w14:textId="77777777" w:rsidR="00B559CA" w:rsidRDefault="00B559CA" w:rsidP="00D46A76">
      <w:pPr>
        <w:spacing w:after="0" w:line="240" w:lineRule="auto"/>
      </w:pPr>
      <w:r>
        <w:separator/>
      </w:r>
    </w:p>
  </w:footnote>
  <w:footnote w:type="continuationSeparator" w:id="0">
    <w:p w14:paraId="16F1C5AA" w14:textId="77777777" w:rsidR="00B559CA" w:rsidRDefault="00B559CA" w:rsidP="00D4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BBFA" w14:textId="04F7F9D5" w:rsidR="00C4697C" w:rsidRPr="00DE41D8" w:rsidRDefault="000E2BDE" w:rsidP="000E2BDE">
    <w:pPr>
      <w:pStyle w:val="31HeaderNamaPenulis"/>
    </w:pPr>
    <w:r w:rsidRPr="000E2BDE">
      <w:t>Qomar; Muhammad &amp; Rohim</w:t>
    </w:r>
  </w:p>
  <w:p w14:paraId="72947E3A" w14:textId="77777777" w:rsidR="00725395" w:rsidRPr="00094401" w:rsidRDefault="00725395" w:rsidP="00DE41D8">
    <w:pPr>
      <w:pStyle w:val="31HeaderNamaPenul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1FA8" w14:textId="00C90AB1" w:rsidR="00395621" w:rsidRPr="00395621" w:rsidRDefault="000E2BDE" w:rsidP="00395621">
    <w:pPr>
      <w:pStyle w:val="Header"/>
      <w:jc w:val="right"/>
      <w:rPr>
        <w:rFonts w:asciiTheme="majorHAnsi" w:hAnsiTheme="majorHAnsi" w:cs="Traditional Arabic"/>
        <w:b/>
        <w:bCs/>
        <w:color w:val="002060"/>
        <w:spacing w:val="-8"/>
        <w:sz w:val="20"/>
        <w:szCs w:val="20"/>
        <w:rtl/>
        <w:lang w:val="en-US"/>
      </w:rPr>
    </w:pPr>
    <w:r w:rsidRPr="000E2BDE">
      <w:rPr>
        <w:rFonts w:asciiTheme="majorHAnsi" w:hAnsiTheme="majorHAnsi" w:cs="Traditional Arabic" w:hint="eastAsia"/>
        <w:b/>
        <w:bCs/>
        <w:color w:val="002060"/>
        <w:spacing w:val="-8"/>
        <w:sz w:val="20"/>
        <w:szCs w:val="20"/>
        <w:rtl/>
        <w:lang w:val="en-US"/>
      </w:rPr>
      <w:t>منهج</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تعليم</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اللغة</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العربية</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من</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خلال</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الكلمات</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الإندونيسية</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ذات</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أصل</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عربي</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في</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قاموس</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اللغة</w:t>
    </w:r>
    <w:r w:rsidRPr="000E2BDE">
      <w:rPr>
        <w:rFonts w:asciiTheme="majorHAnsi" w:hAnsiTheme="majorHAnsi" w:cs="Traditional Arabic"/>
        <w:b/>
        <w:bCs/>
        <w:color w:val="002060"/>
        <w:spacing w:val="-8"/>
        <w:sz w:val="20"/>
        <w:szCs w:val="20"/>
        <w:rtl/>
        <w:lang w:val="en-US"/>
      </w:rPr>
      <w:t xml:space="preserve"> </w:t>
    </w:r>
    <w:r w:rsidRPr="000E2BDE">
      <w:rPr>
        <w:rFonts w:asciiTheme="majorHAnsi" w:hAnsiTheme="majorHAnsi" w:cs="Traditional Arabic" w:hint="eastAsia"/>
        <w:b/>
        <w:bCs/>
        <w:color w:val="002060"/>
        <w:spacing w:val="-8"/>
        <w:sz w:val="20"/>
        <w:szCs w:val="20"/>
        <w:rtl/>
        <w:lang w:val="en-US"/>
      </w:rPr>
      <w:t>الإندونيسية</w:t>
    </w:r>
  </w:p>
  <w:p w14:paraId="22DC2918" w14:textId="77777777" w:rsidR="00182471" w:rsidRPr="00DE41D8" w:rsidRDefault="00182471" w:rsidP="00367331">
    <w:pPr>
      <w:pStyle w:val="Header"/>
      <w:jc w:val="right"/>
      <w:rPr>
        <w:color w:val="0020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E477" w14:textId="7ABA7C7E" w:rsidR="008C3031" w:rsidRDefault="008C3031" w:rsidP="00987210">
    <w:pPr>
      <w:widowControl w:val="0"/>
      <w:tabs>
        <w:tab w:val="left" w:pos="2917"/>
        <w:tab w:val="left" w:pos="5386"/>
      </w:tabs>
      <w:autoSpaceDE w:val="0"/>
      <w:autoSpaceDN w:val="0"/>
      <w:spacing w:before="4" w:after="0" w:line="240" w:lineRule="auto"/>
      <w:rPr>
        <w:rFonts w:ascii="Arial" w:eastAsia="Times New Roman" w:hAnsi="Arial" w:cs="Arial"/>
        <w:b/>
        <w:bCs/>
        <w:color w:val="002060"/>
        <w:sz w:val="17"/>
        <w:lang w:val="en-US" w:eastAsia="en-US"/>
      </w:rPr>
    </w:pPr>
    <w:r>
      <w:rPr>
        <w:rFonts w:ascii="Times New Roman" w:eastAsia="Times New Roman" w:hAnsi="Times New Roman" w:cs="Times New Roman"/>
        <w:noProof/>
        <w:sz w:val="14"/>
        <w:szCs w:val="18"/>
        <w:lang w:val="en-GB" w:eastAsia="en-GB"/>
      </w:rPr>
      <mc:AlternateContent>
        <mc:Choice Requires="wpg">
          <w:drawing>
            <wp:anchor distT="0" distB="0" distL="114300" distR="114300" simplePos="0" relativeHeight="251663360" behindDoc="1" locked="0" layoutInCell="1" allowOverlap="1" wp14:anchorId="4700CC6B" wp14:editId="1C041046">
              <wp:simplePos x="0" y="0"/>
              <wp:positionH relativeFrom="column">
                <wp:posOffset>-904875</wp:posOffset>
              </wp:positionH>
              <wp:positionV relativeFrom="paragraph">
                <wp:posOffset>-861695</wp:posOffset>
              </wp:positionV>
              <wp:extent cx="7773797" cy="1433271"/>
              <wp:effectExtent l="0" t="0" r="17780" b="0"/>
              <wp:wrapNone/>
              <wp:docPr id="5" name="Group 5"/>
              <wp:cNvGraphicFramePr/>
              <a:graphic xmlns:a="http://schemas.openxmlformats.org/drawingml/2006/main">
                <a:graphicData uri="http://schemas.microsoft.com/office/word/2010/wordprocessingGroup">
                  <wpg:wgp>
                    <wpg:cNvGrpSpPr/>
                    <wpg:grpSpPr>
                      <a:xfrm>
                        <a:off x="0" y="0"/>
                        <a:ext cx="7773797" cy="1433271"/>
                        <a:chOff x="0" y="0"/>
                        <a:chExt cx="7773797" cy="1433271"/>
                      </a:xfrm>
                    </wpg:grpSpPr>
                    <wps:wsp>
                      <wps:cNvPr id="53" name="Freeform 24"/>
                      <wps:cNvSpPr>
                        <a:spLocks/>
                      </wps:cNvSpPr>
                      <wps:spPr bwMode="auto">
                        <a:xfrm>
                          <a:off x="0" y="0"/>
                          <a:ext cx="4852670" cy="1371600"/>
                        </a:xfrm>
                        <a:custGeom>
                          <a:avLst/>
                          <a:gdLst>
                            <a:gd name="T0" fmla="*/ 7413 w 7413"/>
                            <a:gd name="T1" fmla="*/ 0 h 2095"/>
                            <a:gd name="T2" fmla="*/ 0 w 7413"/>
                            <a:gd name="T3" fmla="*/ 0 h 2095"/>
                            <a:gd name="T4" fmla="*/ 0 w 7413"/>
                            <a:gd name="T5" fmla="*/ 2095 h 2095"/>
                            <a:gd name="T6" fmla="*/ 6653 w 7413"/>
                            <a:gd name="T7" fmla="*/ 2095 h 2095"/>
                            <a:gd name="T8" fmla="*/ 7413 w 7413"/>
                            <a:gd name="T9" fmla="*/ 0 h 2095"/>
                          </a:gdLst>
                          <a:ahLst/>
                          <a:cxnLst>
                            <a:cxn ang="0">
                              <a:pos x="T0" y="T1"/>
                            </a:cxn>
                            <a:cxn ang="0">
                              <a:pos x="T2" y="T3"/>
                            </a:cxn>
                            <a:cxn ang="0">
                              <a:pos x="T4" y="T5"/>
                            </a:cxn>
                            <a:cxn ang="0">
                              <a:pos x="T6" y="T7"/>
                            </a:cxn>
                            <a:cxn ang="0">
                              <a:pos x="T8" y="T9"/>
                            </a:cxn>
                          </a:cxnLst>
                          <a:rect l="0" t="0" r="r" b="b"/>
                          <a:pathLst>
                            <a:path w="7413" h="2095">
                              <a:moveTo>
                                <a:pt x="7413" y="0"/>
                              </a:moveTo>
                              <a:lnTo>
                                <a:pt x="0" y="0"/>
                              </a:lnTo>
                              <a:lnTo>
                                <a:pt x="0" y="2095"/>
                              </a:lnTo>
                              <a:lnTo>
                                <a:pt x="6653" y="2095"/>
                              </a:lnTo>
                              <a:lnTo>
                                <a:pt x="7413" y="0"/>
                              </a:lnTo>
                              <a:close/>
                            </a:path>
                          </a:pathLst>
                        </a:custGeom>
                        <a:solidFill>
                          <a:srgbClr val="EEECE1"/>
                        </a:solidFill>
                        <a:ln>
                          <a:noFill/>
                        </a:ln>
                        <a:effectLs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91960" y="73711"/>
                          <a:ext cx="4332139" cy="955040"/>
                        </a:xfrm>
                        <a:prstGeom prst="rect">
                          <a:avLst/>
                        </a:prstGeom>
                        <a:noFill/>
                        <a:ln>
                          <a:noFill/>
                        </a:ln>
                      </pic:spPr>
                    </pic:pic>
                    <pic:pic xmlns:pic="http://schemas.openxmlformats.org/drawingml/2006/picture">
                      <pic:nvPicPr>
                        <pic:cNvPr id="34" name="Picture 3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352544" y="1141171"/>
                          <a:ext cx="1751330" cy="292100"/>
                        </a:xfrm>
                        <a:prstGeom prst="rect">
                          <a:avLst/>
                        </a:prstGeom>
                        <a:noFill/>
                      </pic:spPr>
                    </pic:pic>
                    <wpg:grpSp>
                      <wpg:cNvPr id="2" name="Group 2"/>
                      <wpg:cNvGrpSpPr/>
                      <wpg:grpSpPr>
                        <a:xfrm>
                          <a:off x="4462272" y="0"/>
                          <a:ext cx="3311525" cy="1076960"/>
                          <a:chOff x="0" y="0"/>
                          <a:chExt cx="3311525" cy="1076960"/>
                        </a:xfrm>
                      </wpg:grpSpPr>
                      <wps:wsp>
                        <wps:cNvPr id="51" name="Freeform 22"/>
                        <wps:cNvSpPr>
                          <a:spLocks/>
                        </wps:cNvSpPr>
                        <wps:spPr bwMode="auto">
                          <a:xfrm>
                            <a:off x="0" y="0"/>
                            <a:ext cx="3311525" cy="1076960"/>
                          </a:xfrm>
                          <a:custGeom>
                            <a:avLst/>
                            <a:gdLst>
                              <a:gd name="T0" fmla="+- 0 11906 6811"/>
                              <a:gd name="T1" fmla="*/ T0 w 5095"/>
                              <a:gd name="T2" fmla="*/ 0 h 1659"/>
                              <a:gd name="T3" fmla="+- 0 7413 6811"/>
                              <a:gd name="T4" fmla="*/ T3 w 5095"/>
                              <a:gd name="T5" fmla="*/ 0 h 1659"/>
                              <a:gd name="T6" fmla="+- 0 6811 6811"/>
                              <a:gd name="T7" fmla="*/ T6 w 5095"/>
                              <a:gd name="T8" fmla="*/ 1659 h 1659"/>
                              <a:gd name="T9" fmla="+- 0 11906 6811"/>
                              <a:gd name="T10" fmla="*/ T9 w 5095"/>
                              <a:gd name="T11" fmla="*/ 1659 h 1659"/>
                              <a:gd name="T12" fmla="+- 0 11906 6811"/>
                              <a:gd name="T13" fmla="*/ T12 w 5095"/>
                              <a:gd name="T14" fmla="*/ 0 h 1659"/>
                            </a:gdLst>
                            <a:ahLst/>
                            <a:cxnLst>
                              <a:cxn ang="0">
                                <a:pos x="T1" y="T2"/>
                              </a:cxn>
                              <a:cxn ang="0">
                                <a:pos x="T4" y="T5"/>
                              </a:cxn>
                              <a:cxn ang="0">
                                <a:pos x="T7" y="T8"/>
                              </a:cxn>
                              <a:cxn ang="0">
                                <a:pos x="T10" y="T11"/>
                              </a:cxn>
                              <a:cxn ang="0">
                                <a:pos x="T13" y="T14"/>
                              </a:cxn>
                            </a:cxnLst>
                            <a:rect l="0" t="0" r="r" b="b"/>
                            <a:pathLst>
                              <a:path w="5095" h="1659">
                                <a:moveTo>
                                  <a:pt x="5095" y="0"/>
                                </a:moveTo>
                                <a:lnTo>
                                  <a:pt x="602" y="0"/>
                                </a:lnTo>
                                <a:lnTo>
                                  <a:pt x="0" y="1659"/>
                                </a:lnTo>
                                <a:lnTo>
                                  <a:pt x="5095" y="1659"/>
                                </a:lnTo>
                                <a:lnTo>
                                  <a:pt x="5095" y="0"/>
                                </a:lnTo>
                                <a:close/>
                              </a:path>
                            </a:pathLst>
                          </a:custGeom>
                          <a:solidFill>
                            <a:srgbClr val="002060"/>
                          </a:solidFill>
                          <a:ln w="6350" cap="flat" cmpd="sng" algn="ctr">
                            <a:solidFill>
                              <a:srgbClr val="002060"/>
                            </a:solidFill>
                            <a:prstDash val="solid"/>
                            <a:miter lim="800000"/>
                          </a:ln>
                          <a:effectLst/>
                          <a:extLst/>
                        </wps:spPr>
                        <wps:bodyPr rot="0" vert="horz" wrap="square" lIns="91440" tIns="45720" rIns="91440" bIns="45720" anchor="t" anchorCtr="0" upright="1">
                          <a:noAutofit/>
                        </wps:bodyPr>
                      </wps:wsp>
                      <wps:wsp>
                        <wps:cNvPr id="52" name="Freeform 23"/>
                        <wps:cNvSpPr>
                          <a:spLocks/>
                        </wps:cNvSpPr>
                        <wps:spPr bwMode="auto">
                          <a:xfrm>
                            <a:off x="43891" y="0"/>
                            <a:ext cx="3254375" cy="951865"/>
                          </a:xfrm>
                          <a:custGeom>
                            <a:avLst/>
                            <a:gdLst>
                              <a:gd name="T0" fmla="+- 0 11906 6878"/>
                              <a:gd name="T1" fmla="*/ T0 w 5028"/>
                              <a:gd name="T2" fmla="*/ 0 h 1474"/>
                              <a:gd name="T3" fmla="+- 0 7413 6878"/>
                              <a:gd name="T4" fmla="*/ T3 w 5028"/>
                              <a:gd name="T5" fmla="*/ 0 h 1474"/>
                              <a:gd name="T6" fmla="+- 0 6878 6878"/>
                              <a:gd name="T7" fmla="*/ T6 w 5028"/>
                              <a:gd name="T8" fmla="*/ 1474 h 1474"/>
                              <a:gd name="T9" fmla="+- 0 11906 6878"/>
                              <a:gd name="T10" fmla="*/ T9 w 5028"/>
                              <a:gd name="T11" fmla="*/ 1474 h 1474"/>
                              <a:gd name="T12" fmla="+- 0 11906 6878"/>
                              <a:gd name="T13" fmla="*/ T12 w 5028"/>
                              <a:gd name="T14" fmla="*/ 0 h 1474"/>
                            </a:gdLst>
                            <a:ahLst/>
                            <a:cxnLst>
                              <a:cxn ang="0">
                                <a:pos x="T1" y="T2"/>
                              </a:cxn>
                              <a:cxn ang="0">
                                <a:pos x="T4" y="T5"/>
                              </a:cxn>
                              <a:cxn ang="0">
                                <a:pos x="T7" y="T8"/>
                              </a:cxn>
                              <a:cxn ang="0">
                                <a:pos x="T10" y="T11"/>
                              </a:cxn>
                              <a:cxn ang="0">
                                <a:pos x="T13" y="T14"/>
                              </a:cxn>
                            </a:cxnLst>
                            <a:rect l="0" t="0" r="r" b="b"/>
                            <a:pathLst>
                              <a:path w="5028" h="1474">
                                <a:moveTo>
                                  <a:pt x="5028" y="0"/>
                                </a:moveTo>
                                <a:lnTo>
                                  <a:pt x="535" y="0"/>
                                </a:lnTo>
                                <a:lnTo>
                                  <a:pt x="0" y="1474"/>
                                </a:lnTo>
                                <a:lnTo>
                                  <a:pt x="5028" y="1474"/>
                                </a:lnTo>
                                <a:lnTo>
                                  <a:pt x="5028" y="0"/>
                                </a:lnTo>
                                <a:close/>
                              </a:path>
                            </a:pathLst>
                          </a:custGeom>
                          <a:gradFill rotWithShape="1">
                            <a:gsLst>
                              <a:gs pos="0">
                                <a:srgbClr val="1F497D">
                                  <a:tint val="80000"/>
                                  <a:satMod val="300000"/>
                                </a:srgbClr>
                              </a:gs>
                              <a:gs pos="100000">
                                <a:srgbClr val="1F497D">
                                  <a:shade val="30000"/>
                                  <a:satMod val="200000"/>
                                </a:srgbClr>
                              </a:gs>
                            </a:gsLst>
                            <a:path path="circle">
                              <a:fillToRect l="50000" t="50000" r="50000" b="50000"/>
                            </a:path>
                          </a:gradFill>
                          <a:ln>
                            <a:noFill/>
                          </a:ln>
                          <a:effectLs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42F6F30" id="Group 5" o:spid="_x0000_s1026" style="position:absolute;margin-left:-71.25pt;margin-top:-67.85pt;width:612.1pt;height:112.85pt;z-index:-251653120;mso-width-relative:margin" coordsize="77737,14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">
              <v:shape id="Freeform 24" o:spid="_x0000_s1027" style="position:absolute;width:48526;height:13716;visibility:visible;mso-wrap-style:square;v-text-anchor:top" coordsize="7413,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zdMQA&#10;AADbAAAADwAAAGRycy9kb3ducmV2LnhtbESPzWrDMBCE74W8g9hAL6WW3ZBSnCjBCS3kFprf62Jt&#10;bBNrZSTFcd++ChR6HGbmG2a+HEwrenK+sawgS1IQxKXVDVcKDvuv1w8QPiBrbC2Tgh/ysFyMnuaY&#10;a3vnb+p3oRIRwj5HBXUIXS6lL2sy6BPbEUfvYp3BEKWrpHZ4j3DTyrc0fZcGG44LNXa0rqm87m5G&#10;QZNtbis6fe6P3eXljFPttpPCKfU8HooZiEBD+A//tTdawXQCj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83TEAAAA2wAAAA8AAAAAAAAAAAAAAAAAmAIAAGRycy9k&#10;b3ducmV2LnhtbFBLBQYAAAAABAAEAPUAAACJAwAAAAA=&#10;" path="m7413,l,,,2095r6653,l7413,xe" fillcolor="#eeece1" stroked="f">
                <v:path arrowok="t" o:connecttype="custom" o:connectlocs="4852670,0;0,0;0,1371600;4355162,1371600;485267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919;top:737;width:43321;height:9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QGjzCAAAA2wAAAA8AAABkcnMvZG93bnJldi54bWxET01rwkAQvRf8D8sI3upGbUOJrhISBKG0&#10;UNtLb0N2zEazsyG7mvjvu4VCb/N4n7PZjbYVN+p941jBYp6AIK6cbrhW8PW5f3wB4QOyxtYxKbiT&#10;h9128rDBTLuBP+h2DLWIIewzVGBC6DIpfWXIop+7jjhyJ9dbDBH2tdQ9DjHctnKZJKm02HBsMNhR&#10;Yai6HK9WQeG+zRvnZZnK1+SZnt7P15MrlZpNx3wNItAY/sV/7oOO81fw+0s8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0Bo8wgAAANsAAAAPAAAAAAAAAAAAAAAAAJ8C&#10;AABkcnMvZG93bnJldi54bWxQSwUGAAAAAAQABAD3AAAAjgMAAAAA&#10;">
                <v:imagedata r:id="rId3" o:title=""/>
                <v:path arrowok="t"/>
              </v:shape>
              <v:shape id="Picture 34" o:spid="_x0000_s1029" type="#_x0000_t75" style="position:absolute;left:43525;top:11411;width:17513;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fi7EAAAA2wAAAA8AAABkcnMvZG93bnJldi54bWxEj81qwzAQhO+BvoPYQm+x3DaY4EYJwZC2&#10;J0N+DD1ura1taq0cS7Xdt48CgRyHmfmGWW0m04qBetdYVvAcxSCIS6sbrhScjrv5EoTzyBpby6Tg&#10;nxxs1g+zFabajryn4eArESDsUlRQe9+lUrqyJoMush1x8H5sb9AH2VdS9zgGuGnlSxwn0mDDYaHG&#10;jrKayt/Dn1GQn6f3jD++5bbLx2woZFkkX06pp8dp+wbC0+Tv4Vv7Uyt4XcD1S/gB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Ffi7EAAAA2wAAAA8AAAAAAAAAAAAAAAAA&#10;nwIAAGRycy9kb3ducmV2LnhtbFBLBQYAAAAABAAEAPcAAACQAwAAAAA=&#10;">
                <v:imagedata r:id="rId4" o:title=""/>
                <v:path arrowok="t"/>
              </v:shape>
              <v:group id="Group 2" o:spid="_x0000_s1030" style="position:absolute;left:44622;width:33115;height:10769" coordsize="33115,10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2" o:spid="_x0000_s1031" style="position:absolute;width:33115;height:10769;visibility:visible;mso-wrap-style:square;v-text-anchor:top" coordsize="5095,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mZsIA&#10;AADbAAAADwAAAGRycy9kb3ducmV2LnhtbESPQWvCQBSE7wX/w/KEXopurKRIdBXRCt4kVjw/ss9k&#10;Mfs2ZDcm/fduoeBxmJlvmNVmsLV4UOuNYwWzaQKCuHDacKng8nOYLED4gKyxdkwKfsnDZj16W2Gm&#10;Xc85Pc6hFBHCPkMFVQhNJqUvKrLop64hjt7NtRZDlG0pdYt9hNtafibJl7RoOC5U2NCuouJ+7qyC&#10;7mr86aPbGjdP6+9r2ufFPs+Veh8P2yWIQEN4hf/bR60gncHf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7aZmwgAAANsAAAAPAAAAAAAAAAAAAAAAAJgCAABkcnMvZG93&#10;bnJldi54bWxQSwUGAAAAAAQABAD1AAAAhwMAAAAA&#10;" path="m5095,l602,,,1659r5095,l5095,xe" fillcolor="#002060" strokecolor="#002060" strokeweight=".5pt">
                  <v:stroke joinstyle="miter"/>
                  <v:path arrowok="t" o:connecttype="custom" o:connectlocs="3311525,0;391273,0;0,1076960;3311525,1076960;3311525,0" o:connectangles="0,0,0,0,0"/>
                </v:shape>
                <v:shape id="Freeform 23" o:spid="_x0000_s1032" style="position:absolute;left:438;width:32544;height:9518;visibility:visible;mso-wrap-style:square;v-text-anchor:top" coordsize="5028,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XLsMA&#10;AADbAAAADwAAAGRycy9kb3ducmV2LnhtbESPy2rDMBBF94X+g5hCd7UcQ0pwrISS0hAoJcQJpsvB&#10;mtqm1shYih9/XxUCWV7OfXCz7WRaMVDvGssKFlEMgri0uuFKweX88bIC4TyyxtYyKZjJwXbz+JBh&#10;qu3IJxpyX4lQwi5FBbX3XSqlK2sy6CLbEQf2Y3uDPsi+krrHMZSbViZx/CoNNhwWauxoV1P5m1+N&#10;Anl8n/dfQ46fh4CHbypWRbJX6vlpeluD8DT5u/mWPmgFywT+v4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XLsMAAADbAAAADwAAAAAAAAAAAAAAAACYAgAAZHJzL2Rv&#10;d25yZXYueG1sUEsFBgAAAAAEAAQA9QAAAIgDAAAAAA==&#10;" path="m5028,l535,,,1474r5028,l5028,xe" fillcolor="#5b7cc6" stroked="f">
                  <v:fill color2="#002463" rotate="t" focusposition=".5,.5" focussize="" focus="100%" type="gradientRadial"/>
                  <v:path arrowok="t" o:connecttype="custom" o:connectlocs="3254375,0;346279,0;0,951865;3254375,951865;3254375,0" o:connectangles="0,0,0,0,0"/>
                </v:shape>
              </v:group>
            </v:group>
          </w:pict>
        </mc:Fallback>
      </mc:AlternateContent>
    </w:r>
  </w:p>
  <w:p w14:paraId="3AAC1337" w14:textId="4271CA28" w:rsidR="00987210" w:rsidRPr="0091299A" w:rsidRDefault="008C3031" w:rsidP="0051198B">
    <w:pPr>
      <w:widowControl w:val="0"/>
      <w:tabs>
        <w:tab w:val="left" w:pos="2917"/>
        <w:tab w:val="left" w:pos="5386"/>
      </w:tabs>
      <w:autoSpaceDE w:val="0"/>
      <w:autoSpaceDN w:val="0"/>
      <w:spacing w:before="4" w:after="0" w:line="240" w:lineRule="auto"/>
      <w:rPr>
        <w:rFonts w:ascii="Times New Roman" w:eastAsia="Times New Roman" w:hAnsi="Times New Roman" w:cs="Times New Roman"/>
        <w:sz w:val="14"/>
        <w:szCs w:val="18"/>
        <w:lang w:val="en-US" w:eastAsia="en-US"/>
      </w:rPr>
    </w:pPr>
    <w:r w:rsidRPr="00330D08">
      <w:rPr>
        <w:noProof/>
        <w:color w:val="002060"/>
        <w:lang w:val="en-GB" w:eastAsia="en-GB"/>
      </w:rPr>
      <w:drawing>
        <wp:anchor distT="0" distB="0" distL="114300" distR="114300" simplePos="0" relativeHeight="251661312" behindDoc="0" locked="0" layoutInCell="1" allowOverlap="1" wp14:anchorId="1990DC8D" wp14:editId="7EDCBE12">
          <wp:simplePos x="0" y="0"/>
          <wp:positionH relativeFrom="margin">
            <wp:posOffset>2712085</wp:posOffset>
          </wp:positionH>
          <wp:positionV relativeFrom="paragraph">
            <wp:posOffset>38100</wp:posOffset>
          </wp:positionV>
          <wp:extent cx="687705" cy="240030"/>
          <wp:effectExtent l="0" t="0" r="0" b="7620"/>
          <wp:wrapNone/>
          <wp:docPr id="6" name="Picture 6" descr="Image result for cc by 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c by sa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705"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943" w:rsidRPr="00D0397B">
      <w:rPr>
        <w:rFonts w:ascii="Arial" w:eastAsia="Times New Roman" w:hAnsi="Arial" w:cs="Arial"/>
        <w:b/>
        <w:bCs/>
        <w:color w:val="002060"/>
        <w:sz w:val="17"/>
        <w:lang w:val="en-US" w:eastAsia="en-US"/>
      </w:rPr>
      <w:t>V</w:t>
    </w:r>
    <w:r w:rsidR="00B00943" w:rsidRPr="00182C20">
      <w:rPr>
        <w:rFonts w:ascii="Arial" w:eastAsia="Times New Roman" w:hAnsi="Arial" w:cs="Arial"/>
        <w:b/>
        <w:bCs/>
        <w:color w:val="002060"/>
        <w:sz w:val="17"/>
        <w:lang w:val="en-US" w:eastAsia="en-US"/>
      </w:rPr>
      <w:t xml:space="preserve">ol. </w:t>
    </w:r>
    <w:r w:rsidR="00B00943">
      <w:rPr>
        <w:rFonts w:ascii="Arial" w:eastAsia="Times New Roman" w:hAnsi="Arial" w:cs="Arial"/>
        <w:b/>
        <w:bCs/>
        <w:color w:val="002060"/>
        <w:sz w:val="17"/>
        <w:lang w:val="en-US" w:eastAsia="en-US"/>
      </w:rPr>
      <w:t>1</w:t>
    </w:r>
    <w:r w:rsidR="00B00943" w:rsidRPr="00182C20">
      <w:rPr>
        <w:rFonts w:ascii="Arial" w:eastAsia="Times New Roman" w:hAnsi="Arial" w:cs="Arial"/>
        <w:b/>
        <w:bCs/>
        <w:color w:val="002060"/>
        <w:sz w:val="17"/>
        <w:lang w:val="en-US" w:eastAsia="en-US"/>
      </w:rPr>
      <w:t xml:space="preserve">, No. </w:t>
    </w:r>
    <w:r w:rsidR="00B00943">
      <w:rPr>
        <w:rFonts w:ascii="Arial" w:eastAsia="Times New Roman" w:hAnsi="Arial" w:cs="Arial"/>
        <w:b/>
        <w:bCs/>
        <w:color w:val="002060"/>
        <w:sz w:val="17"/>
        <w:lang w:val="en-US" w:eastAsia="en-US"/>
      </w:rPr>
      <w:t xml:space="preserve">2, </w:t>
    </w:r>
    <w:r w:rsidR="0051198B">
      <w:rPr>
        <w:rFonts w:ascii="Arial" w:eastAsia="Times New Roman" w:hAnsi="Arial" w:cs="Arial"/>
        <w:b/>
        <w:bCs/>
        <w:color w:val="002060"/>
        <w:sz w:val="17"/>
        <w:lang w:val="en-GB" w:eastAsia="en-US"/>
      </w:rPr>
      <w:t>Desember</w:t>
    </w:r>
    <w:r w:rsidR="0051198B">
      <w:rPr>
        <w:rFonts w:ascii="Arial" w:eastAsia="Times New Roman" w:hAnsi="Arial" w:cs="Arial"/>
        <w:b/>
        <w:bCs/>
        <w:color w:val="002060"/>
        <w:sz w:val="17"/>
        <w:lang w:val="en-US" w:eastAsia="en-US"/>
      </w:rPr>
      <w:t xml:space="preserve"> 20</w:t>
    </w:r>
    <w:r w:rsidR="0051198B">
      <w:rPr>
        <w:rFonts w:ascii="Arial" w:eastAsia="Times New Roman" w:hAnsi="Arial" w:cs="Arial"/>
        <w:b/>
        <w:bCs/>
        <w:color w:val="002060"/>
        <w:sz w:val="17"/>
        <w:lang w:val="en-GB" w:eastAsia="en-US"/>
      </w:rPr>
      <w:t>20</w:t>
    </w:r>
    <w:r w:rsidR="00B00943" w:rsidRPr="00182C20">
      <w:rPr>
        <w:rFonts w:ascii="Arial" w:eastAsia="Times New Roman" w:hAnsi="Arial" w:cs="Arial"/>
        <w:b/>
        <w:bCs/>
        <w:color w:val="002060"/>
        <w:sz w:val="17"/>
        <w:lang w:val="en-US" w:eastAsia="en-US"/>
      </w:rPr>
      <w:t>, hlm.</w:t>
    </w:r>
    <w:r w:rsidR="00987210" w:rsidRPr="00182C20">
      <w:rPr>
        <w:rFonts w:ascii="Arial" w:eastAsia="Times New Roman" w:hAnsi="Arial" w:cs="Arial"/>
        <w:b/>
        <w:bCs/>
        <w:color w:val="002060"/>
        <w:sz w:val="17"/>
        <w:lang w:val="en-US" w:eastAsia="en-US"/>
      </w:rPr>
      <w:t xml:space="preserve"> </w:t>
    </w:r>
    <w:r w:rsidR="00987210">
      <w:rPr>
        <w:rFonts w:ascii="Arial" w:eastAsia="Times New Roman" w:hAnsi="Arial" w:cs="Arial"/>
        <w:b/>
        <w:bCs/>
        <w:color w:val="002060"/>
        <w:sz w:val="17"/>
        <w:lang w:val="en-US" w:eastAsia="en-US"/>
      </w:rPr>
      <w:t>1</w:t>
    </w:r>
    <w:r w:rsidR="000E2BDE">
      <w:rPr>
        <w:rFonts w:ascii="Arial" w:eastAsia="Times New Roman" w:hAnsi="Arial" w:cs="Arial"/>
        <w:b/>
        <w:bCs/>
        <w:color w:val="002060"/>
        <w:sz w:val="17"/>
        <w:lang w:val="en-US" w:eastAsia="en-US"/>
      </w:rPr>
      <w:t>53</w:t>
    </w:r>
    <w:r w:rsidR="00987210">
      <w:rPr>
        <w:rFonts w:ascii="Arial" w:eastAsia="Times New Roman" w:hAnsi="Arial" w:cs="Arial"/>
        <w:b/>
        <w:bCs/>
        <w:color w:val="002060"/>
        <w:sz w:val="17"/>
        <w:lang w:val="en-US" w:eastAsia="en-US"/>
      </w:rPr>
      <w:t>-</w:t>
    </w:r>
    <w:r w:rsidR="000E2BDE">
      <w:rPr>
        <w:rFonts w:ascii="Arial" w:eastAsia="Times New Roman" w:hAnsi="Arial" w:cs="Arial"/>
        <w:b/>
        <w:bCs/>
        <w:color w:val="002060"/>
        <w:sz w:val="17"/>
        <w:lang w:val="en-US" w:eastAsia="en-US"/>
      </w:rPr>
      <w:t>164</w:t>
    </w:r>
  </w:p>
  <w:p w14:paraId="7669F9DF" w14:textId="77777777" w:rsidR="00987210" w:rsidRPr="00182C20" w:rsidRDefault="00987210" w:rsidP="00987210">
    <w:pPr>
      <w:widowControl w:val="0"/>
      <w:autoSpaceDE w:val="0"/>
      <w:autoSpaceDN w:val="0"/>
      <w:spacing w:before="4" w:after="0" w:line="240" w:lineRule="auto"/>
      <w:rPr>
        <w:rFonts w:ascii="Times New Roman" w:eastAsia="Times New Roman" w:hAnsi="Times New Roman" w:cs="Times New Roman"/>
        <w:color w:val="002060"/>
        <w:sz w:val="14"/>
        <w:szCs w:val="18"/>
        <w:lang w:val="en-US" w:eastAsia="en-US"/>
      </w:rPr>
    </w:pPr>
    <w:r>
      <w:rPr>
        <w:rFonts w:ascii="Arial" w:eastAsia="Times New Roman" w:hAnsi="Arial" w:cs="Arial"/>
        <w:b/>
        <w:bCs/>
        <w:color w:val="002060"/>
        <w:sz w:val="17"/>
        <w:lang w:val="en-US" w:eastAsia="en-US"/>
      </w:rPr>
      <w:t xml:space="preserve">DOI: </w:t>
    </w:r>
  </w:p>
  <w:p w14:paraId="5377A782" w14:textId="2B3841E4" w:rsidR="00987210" w:rsidRDefault="00987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C42D06"/>
    <w:lvl w:ilvl="0">
      <w:numFmt w:val="bullet"/>
      <w:lvlText w:val="*"/>
      <w:lvlJc w:val="left"/>
    </w:lvl>
  </w:abstractNum>
  <w:abstractNum w:abstractNumId="1">
    <w:nsid w:val="00DB7BAE"/>
    <w:multiLevelType w:val="hybridMultilevel"/>
    <w:tmpl w:val="C58C1B9E"/>
    <w:lvl w:ilvl="0" w:tplc="953EDADC">
      <w:start w:val="1"/>
      <w:numFmt w:val="arabicAlpha"/>
      <w:lvlText w:val="%1.)"/>
      <w:lvlJc w:val="left"/>
      <w:pPr>
        <w:ind w:left="2174" w:hanging="360"/>
      </w:pPr>
      <w:rPr>
        <w:rFonts w:hint="default"/>
        <w:b w:val="0"/>
        <w:bCs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
    <w:nsid w:val="04973E03"/>
    <w:multiLevelType w:val="hybridMultilevel"/>
    <w:tmpl w:val="95BCC0EA"/>
    <w:lvl w:ilvl="0" w:tplc="953EDADC">
      <w:start w:val="1"/>
      <w:numFmt w:val="arabicAlpha"/>
      <w:lvlText w:val="%1.)"/>
      <w:lvlJc w:val="left"/>
      <w:pPr>
        <w:ind w:left="1093" w:hanging="360"/>
      </w:pPr>
      <w:rPr>
        <w:rFonts w:hint="default"/>
        <w:b w:val="0"/>
        <w:bCs w:val="0"/>
      </w:rPr>
    </w:lvl>
    <w:lvl w:ilvl="1" w:tplc="04090019">
      <w:start w:val="1"/>
      <w:numFmt w:val="lowerLetter"/>
      <w:lvlText w:val="%2."/>
      <w:lvlJc w:val="left"/>
      <w:pPr>
        <w:ind w:left="1813" w:hanging="360"/>
      </w:pPr>
    </w:lvl>
    <w:lvl w:ilvl="2" w:tplc="0409001B">
      <w:start w:val="1"/>
      <w:numFmt w:val="lowerRoman"/>
      <w:lvlText w:val="%3."/>
      <w:lvlJc w:val="right"/>
      <w:pPr>
        <w:ind w:left="2533" w:hanging="180"/>
      </w:pPr>
    </w:lvl>
    <w:lvl w:ilvl="3" w:tplc="E83E1CE8">
      <w:start w:val="1"/>
      <w:numFmt w:val="decimal"/>
      <w:lvlText w:val="%4."/>
      <w:lvlJc w:val="left"/>
      <w:pPr>
        <w:ind w:left="3253" w:hanging="360"/>
      </w:pPr>
      <w:rPr>
        <w:b w:val="0"/>
        <w:bCs w:val="0"/>
      </w:r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
    <w:nsid w:val="069C4C63"/>
    <w:multiLevelType w:val="hybridMultilevel"/>
    <w:tmpl w:val="13A4DD3A"/>
    <w:lvl w:ilvl="0" w:tplc="A1388F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55926"/>
    <w:multiLevelType w:val="hybridMultilevel"/>
    <w:tmpl w:val="4E6AB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77B2585"/>
    <w:multiLevelType w:val="hybridMultilevel"/>
    <w:tmpl w:val="01C09C36"/>
    <w:lvl w:ilvl="0" w:tplc="98C42C4C">
      <w:start w:val="1"/>
      <w:numFmt w:val="upperRoman"/>
      <w:pStyle w:val="21aSubjudul1Pendahuluandst"/>
      <w:lvlText w:val="%1."/>
      <w:lvlJc w:val="right"/>
      <w:pPr>
        <w:ind w:left="720" w:hanging="360"/>
      </w:pPr>
    </w:lvl>
    <w:lvl w:ilvl="1" w:tplc="60C24FF4">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44846"/>
    <w:multiLevelType w:val="hybridMultilevel"/>
    <w:tmpl w:val="1A4420B2"/>
    <w:lvl w:ilvl="0" w:tplc="9FB42E50">
      <w:start w:val="1"/>
      <w:numFmt w:val="arabicAlpha"/>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9C90259"/>
    <w:multiLevelType w:val="hybridMultilevel"/>
    <w:tmpl w:val="217E49D6"/>
    <w:lvl w:ilvl="0" w:tplc="4BDCC2A8">
      <w:start w:val="1"/>
      <w:numFmt w:val="arabicAlpha"/>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14F3A5C"/>
    <w:multiLevelType w:val="hybridMultilevel"/>
    <w:tmpl w:val="B440A41C"/>
    <w:lvl w:ilvl="0" w:tplc="A1388F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53EDADC">
      <w:start w:val="1"/>
      <w:numFmt w:val="arabicAlpha"/>
      <w:lvlText w:val="%4.)"/>
      <w:lvlJc w:val="left"/>
      <w:pPr>
        <w:ind w:left="2880" w:hanging="360"/>
      </w:pPr>
      <w:rPr>
        <w:rFonts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97656"/>
    <w:multiLevelType w:val="hybridMultilevel"/>
    <w:tmpl w:val="A922F516"/>
    <w:lvl w:ilvl="0" w:tplc="953EDADC">
      <w:start w:val="1"/>
      <w:numFmt w:val="arabicAlpha"/>
      <w:lvlText w:val="%1.)"/>
      <w:lvlJc w:val="left"/>
      <w:pPr>
        <w:ind w:left="2174" w:hanging="360"/>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0">
    <w:nsid w:val="158263DB"/>
    <w:multiLevelType w:val="hybridMultilevel"/>
    <w:tmpl w:val="6B7A918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E03634"/>
    <w:multiLevelType w:val="hybridMultilevel"/>
    <w:tmpl w:val="373E95A4"/>
    <w:lvl w:ilvl="0" w:tplc="183286FE">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7066936"/>
    <w:multiLevelType w:val="hybridMultilevel"/>
    <w:tmpl w:val="EB720E6A"/>
    <w:lvl w:ilvl="0" w:tplc="953EDADC">
      <w:start w:val="1"/>
      <w:numFmt w:val="arabicAlpha"/>
      <w:lvlText w:val="%1.)"/>
      <w:lvlJc w:val="left"/>
      <w:pPr>
        <w:ind w:left="2174" w:hanging="360"/>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3">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1D5E46F4"/>
    <w:multiLevelType w:val="hybridMultilevel"/>
    <w:tmpl w:val="4F20010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E61EA5"/>
    <w:multiLevelType w:val="hybridMultilevel"/>
    <w:tmpl w:val="59BA9EAC"/>
    <w:lvl w:ilvl="0" w:tplc="282EF58A">
      <w:start w:val="1"/>
      <w:numFmt w:val="arabicAlpha"/>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2A67D98"/>
    <w:multiLevelType w:val="hybridMultilevel"/>
    <w:tmpl w:val="CF127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614D9C"/>
    <w:multiLevelType w:val="hybridMultilevel"/>
    <w:tmpl w:val="BA167E36"/>
    <w:lvl w:ilvl="0" w:tplc="183286FE">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5CB1AEA"/>
    <w:multiLevelType w:val="hybridMultilevel"/>
    <w:tmpl w:val="79846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4F37B0"/>
    <w:multiLevelType w:val="hybridMultilevel"/>
    <w:tmpl w:val="675A5B44"/>
    <w:lvl w:ilvl="0" w:tplc="50F8C296">
      <w:start w:val="1"/>
      <w:numFmt w:val="arabicAlpha"/>
      <w:lvlText w:val="%1)"/>
      <w:lvlJc w:val="left"/>
      <w:pPr>
        <w:ind w:left="2174"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F4520"/>
    <w:multiLevelType w:val="hybridMultilevel"/>
    <w:tmpl w:val="9466B444"/>
    <w:lvl w:ilvl="0" w:tplc="953EDADC">
      <w:start w:val="1"/>
      <w:numFmt w:val="arabicAlpha"/>
      <w:lvlText w:val="%1.)"/>
      <w:lvlJc w:val="left"/>
      <w:pPr>
        <w:ind w:left="1093" w:hanging="360"/>
      </w:pPr>
      <w:rPr>
        <w:rFonts w:hint="default"/>
        <w:b w:val="0"/>
        <w:bCs w:val="0"/>
      </w:rPr>
    </w:lvl>
    <w:lvl w:ilvl="1" w:tplc="04090019">
      <w:start w:val="1"/>
      <w:numFmt w:val="lowerLetter"/>
      <w:lvlText w:val="%2."/>
      <w:lvlJc w:val="left"/>
      <w:pPr>
        <w:ind w:left="1813" w:hanging="360"/>
      </w:pPr>
    </w:lvl>
    <w:lvl w:ilvl="2" w:tplc="0409001B">
      <w:start w:val="1"/>
      <w:numFmt w:val="lowerRoman"/>
      <w:lvlText w:val="%3."/>
      <w:lvlJc w:val="right"/>
      <w:pPr>
        <w:ind w:left="2533" w:hanging="180"/>
      </w:pPr>
    </w:lvl>
    <w:lvl w:ilvl="3" w:tplc="E83E1CE8">
      <w:start w:val="1"/>
      <w:numFmt w:val="decimal"/>
      <w:lvlText w:val="%4."/>
      <w:lvlJc w:val="left"/>
      <w:pPr>
        <w:ind w:left="3253" w:hanging="360"/>
      </w:pPr>
      <w:rPr>
        <w:b w:val="0"/>
        <w:bCs w:val="0"/>
      </w:r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1">
    <w:nsid w:val="32B16CA7"/>
    <w:multiLevelType w:val="hybridMultilevel"/>
    <w:tmpl w:val="1570A7B4"/>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2">
    <w:nsid w:val="35E30E15"/>
    <w:multiLevelType w:val="hybridMultilevel"/>
    <w:tmpl w:val="848C73DC"/>
    <w:lvl w:ilvl="0" w:tplc="3C2AA384">
      <w:start w:val="1"/>
      <w:numFmt w:val="decimal"/>
      <w:lvlText w:val="%1."/>
      <w:lvlJc w:val="left"/>
      <w:pPr>
        <w:tabs>
          <w:tab w:val="num" w:pos="360"/>
        </w:tabs>
        <w:ind w:left="360" w:hanging="360"/>
      </w:pPr>
      <w:rPr>
        <w:rFonts w:cs="Times New Roman"/>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36354657"/>
    <w:multiLevelType w:val="hybridMultilevel"/>
    <w:tmpl w:val="907EA54A"/>
    <w:lvl w:ilvl="0" w:tplc="953EDADC">
      <w:start w:val="1"/>
      <w:numFmt w:val="arabicAlpha"/>
      <w:lvlText w:val="%1.)"/>
      <w:lvlJc w:val="left"/>
      <w:pPr>
        <w:ind w:left="1093" w:hanging="360"/>
      </w:pPr>
      <w:rPr>
        <w:rFonts w:hint="default"/>
        <w:b w:val="0"/>
        <w:bCs w:val="0"/>
      </w:rPr>
    </w:lvl>
    <w:lvl w:ilvl="1" w:tplc="04090019">
      <w:start w:val="1"/>
      <w:numFmt w:val="lowerLetter"/>
      <w:lvlText w:val="%2."/>
      <w:lvlJc w:val="left"/>
      <w:pPr>
        <w:ind w:left="1813" w:hanging="360"/>
      </w:pPr>
    </w:lvl>
    <w:lvl w:ilvl="2" w:tplc="0409001B">
      <w:start w:val="1"/>
      <w:numFmt w:val="lowerRoman"/>
      <w:lvlText w:val="%3."/>
      <w:lvlJc w:val="right"/>
      <w:pPr>
        <w:ind w:left="2533" w:hanging="180"/>
      </w:pPr>
    </w:lvl>
    <w:lvl w:ilvl="3" w:tplc="E83E1CE8">
      <w:start w:val="1"/>
      <w:numFmt w:val="decimal"/>
      <w:lvlText w:val="%4."/>
      <w:lvlJc w:val="left"/>
      <w:pPr>
        <w:ind w:left="3253" w:hanging="360"/>
      </w:pPr>
      <w:rPr>
        <w:b w:val="0"/>
        <w:bCs w:val="0"/>
      </w:r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4">
    <w:nsid w:val="3CBB0271"/>
    <w:multiLevelType w:val="hybridMultilevel"/>
    <w:tmpl w:val="C20AA638"/>
    <w:lvl w:ilvl="0" w:tplc="C8D08944">
      <w:start w:val="1"/>
      <w:numFmt w:val="lowerLetter"/>
      <w:pStyle w:val="22cNumberingParagra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B0118"/>
    <w:multiLevelType w:val="hybridMultilevel"/>
    <w:tmpl w:val="6BF03F4A"/>
    <w:lvl w:ilvl="0" w:tplc="87684568">
      <w:start w:val="1"/>
      <w:numFmt w:val="upperLetter"/>
      <w:pStyle w:val="as2"/>
      <w:lvlText w:val="%1."/>
      <w:lvlJc w:val="left"/>
      <w:pPr>
        <w:tabs>
          <w:tab w:val="num" w:pos="720"/>
        </w:tabs>
        <w:ind w:left="720" w:hanging="360"/>
      </w:pPr>
      <w:rPr>
        <w:rFonts w:cs="Times New Roman" w:hint="default"/>
      </w:rPr>
    </w:lvl>
    <w:lvl w:ilvl="1" w:tplc="535429EE">
      <w:start w:val="1"/>
      <w:numFmt w:val="decimal"/>
      <w:pStyle w:val="as3"/>
      <w:lvlText w:val="%2."/>
      <w:lvlJc w:val="left"/>
      <w:pPr>
        <w:tabs>
          <w:tab w:val="num" w:pos="540"/>
        </w:tabs>
        <w:ind w:left="540" w:hanging="360"/>
      </w:pPr>
      <w:rPr>
        <w:rFonts w:ascii="Times New Roman" w:eastAsia="Times New Roman" w:hAnsi="Times New Roman" w:cs="Times New Roman"/>
        <w:b w:val="0"/>
        <w:bCs w:val="0"/>
      </w:rPr>
    </w:lvl>
    <w:lvl w:ilvl="2" w:tplc="9A68079E">
      <w:start w:val="1"/>
      <w:numFmt w:val="decimal"/>
      <w:lvlText w:val="%3)"/>
      <w:lvlJc w:val="left"/>
      <w:pPr>
        <w:tabs>
          <w:tab w:val="num" w:pos="2340"/>
        </w:tabs>
        <w:ind w:left="2340" w:hanging="360"/>
      </w:pPr>
      <w:rPr>
        <w:rFonts w:cs="Times New Roman" w:hint="default"/>
      </w:rPr>
    </w:lvl>
    <w:lvl w:ilvl="3" w:tplc="26668F7E">
      <w:start w:val="1"/>
      <w:numFmt w:val="lowerLetter"/>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3F4738AA"/>
    <w:multiLevelType w:val="hybridMultilevel"/>
    <w:tmpl w:val="6A8E5AD2"/>
    <w:lvl w:ilvl="0" w:tplc="949CA3DC">
      <w:start w:val="1"/>
      <w:numFmt w:val="decimal"/>
      <w:lvlText w:val="%1."/>
      <w:lvlJc w:val="left"/>
      <w:pPr>
        <w:ind w:left="1080" w:hanging="360"/>
      </w:pPr>
      <w:rPr>
        <w:rFonts w:hint="default"/>
        <w:b/>
        <w:bCs/>
        <w:sz w:val="3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nsid w:val="4B13695A"/>
    <w:multiLevelType w:val="hybridMultilevel"/>
    <w:tmpl w:val="781C5370"/>
    <w:lvl w:ilvl="0" w:tplc="6486FD3E">
      <w:start w:val="1"/>
      <w:numFmt w:val="decimal"/>
      <w:pStyle w:val="22bNumberingparagraf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2225E6"/>
    <w:multiLevelType w:val="hybridMultilevel"/>
    <w:tmpl w:val="5EC62C3A"/>
    <w:lvl w:ilvl="0" w:tplc="2C0C3D2E">
      <w:start w:val="1"/>
      <w:numFmt w:val="decimal"/>
      <w:pStyle w:val="21cSubjudul3anaknyaanakjudu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508C2"/>
    <w:multiLevelType w:val="hybridMultilevel"/>
    <w:tmpl w:val="75D873F6"/>
    <w:lvl w:ilvl="0" w:tplc="2B86039A">
      <w:start w:val="1"/>
      <w:numFmt w:val="decimal"/>
      <w:lvlText w:val="%1."/>
      <w:lvlJc w:val="left"/>
      <w:pPr>
        <w:ind w:left="1080" w:hanging="360"/>
      </w:pPr>
      <w:rPr>
        <w:rFonts w:hint="default"/>
        <w:sz w:val="3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68D16EAD"/>
    <w:multiLevelType w:val="hybridMultilevel"/>
    <w:tmpl w:val="D3AE4A90"/>
    <w:lvl w:ilvl="0" w:tplc="A42A75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03433"/>
    <w:multiLevelType w:val="hybridMultilevel"/>
    <w:tmpl w:val="D63079E0"/>
    <w:lvl w:ilvl="0" w:tplc="672A237C">
      <w:start w:val="1"/>
      <w:numFmt w:val="arabicAlpha"/>
      <w:lvlText w:val="%1)"/>
      <w:lvlJc w:val="left"/>
      <w:pPr>
        <w:ind w:left="1094" w:hanging="360"/>
      </w:pPr>
      <w:rPr>
        <w:rFonts w:hint="default"/>
      </w:rPr>
    </w:lvl>
    <w:lvl w:ilvl="1" w:tplc="38090019" w:tentative="1">
      <w:start w:val="1"/>
      <w:numFmt w:val="lowerLetter"/>
      <w:lvlText w:val="%2."/>
      <w:lvlJc w:val="left"/>
      <w:pPr>
        <w:ind w:left="1814" w:hanging="360"/>
      </w:pPr>
    </w:lvl>
    <w:lvl w:ilvl="2" w:tplc="3809001B" w:tentative="1">
      <w:start w:val="1"/>
      <w:numFmt w:val="lowerRoman"/>
      <w:lvlText w:val="%3."/>
      <w:lvlJc w:val="right"/>
      <w:pPr>
        <w:ind w:left="2534" w:hanging="180"/>
      </w:pPr>
    </w:lvl>
    <w:lvl w:ilvl="3" w:tplc="3809000F" w:tentative="1">
      <w:start w:val="1"/>
      <w:numFmt w:val="decimal"/>
      <w:lvlText w:val="%4."/>
      <w:lvlJc w:val="left"/>
      <w:pPr>
        <w:ind w:left="3254" w:hanging="360"/>
      </w:pPr>
    </w:lvl>
    <w:lvl w:ilvl="4" w:tplc="38090019" w:tentative="1">
      <w:start w:val="1"/>
      <w:numFmt w:val="lowerLetter"/>
      <w:lvlText w:val="%5."/>
      <w:lvlJc w:val="left"/>
      <w:pPr>
        <w:ind w:left="3974" w:hanging="360"/>
      </w:pPr>
    </w:lvl>
    <w:lvl w:ilvl="5" w:tplc="3809001B" w:tentative="1">
      <w:start w:val="1"/>
      <w:numFmt w:val="lowerRoman"/>
      <w:lvlText w:val="%6."/>
      <w:lvlJc w:val="right"/>
      <w:pPr>
        <w:ind w:left="4694" w:hanging="180"/>
      </w:pPr>
    </w:lvl>
    <w:lvl w:ilvl="6" w:tplc="3809000F" w:tentative="1">
      <w:start w:val="1"/>
      <w:numFmt w:val="decimal"/>
      <w:lvlText w:val="%7."/>
      <w:lvlJc w:val="left"/>
      <w:pPr>
        <w:ind w:left="5414" w:hanging="360"/>
      </w:pPr>
    </w:lvl>
    <w:lvl w:ilvl="7" w:tplc="38090019" w:tentative="1">
      <w:start w:val="1"/>
      <w:numFmt w:val="lowerLetter"/>
      <w:lvlText w:val="%8."/>
      <w:lvlJc w:val="left"/>
      <w:pPr>
        <w:ind w:left="6134" w:hanging="360"/>
      </w:pPr>
    </w:lvl>
    <w:lvl w:ilvl="8" w:tplc="3809001B" w:tentative="1">
      <w:start w:val="1"/>
      <w:numFmt w:val="lowerRoman"/>
      <w:lvlText w:val="%9."/>
      <w:lvlJc w:val="right"/>
      <w:pPr>
        <w:ind w:left="6854" w:hanging="180"/>
      </w:pPr>
    </w:lvl>
  </w:abstractNum>
  <w:abstractNum w:abstractNumId="32">
    <w:nsid w:val="706067ED"/>
    <w:multiLevelType w:val="hybridMultilevel"/>
    <w:tmpl w:val="EF96E6C0"/>
    <w:lvl w:ilvl="0" w:tplc="F5A202B8">
      <w:start w:val="1"/>
      <w:numFmt w:val="upperRoman"/>
      <w:pStyle w:val="Heading1"/>
      <w:lvlText w:val="%1."/>
      <w:lvlJc w:val="left"/>
      <w:pPr>
        <w:ind w:left="360" w:hanging="360"/>
      </w:pPr>
      <w:rPr>
        <w:rFonts w:hint="default"/>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14F3AA3"/>
    <w:multiLevelType w:val="hybridMultilevel"/>
    <w:tmpl w:val="AF4C6A6A"/>
    <w:lvl w:ilvl="0" w:tplc="E27C5EBC">
      <w:start w:val="1"/>
      <w:numFmt w:val="decimal"/>
      <w:lvlText w:val="%1."/>
      <w:lvlJc w:val="left"/>
      <w:pPr>
        <w:ind w:left="2174" w:hanging="360"/>
      </w:pPr>
      <w:rPr>
        <w:rFonts w:ascii="Traditional Arabic" w:eastAsia="Times New Roman" w:hAnsi="Traditional Arabic" w:cs="Traditional Arabic" w:hint="default"/>
        <w:b w:val="0"/>
        <w:bCs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4">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7346879"/>
    <w:multiLevelType w:val="hybridMultilevel"/>
    <w:tmpl w:val="6BECCB9E"/>
    <w:lvl w:ilvl="0" w:tplc="83143A64">
      <w:start w:val="1"/>
      <w:numFmt w:val="arabicAlpha"/>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nsid w:val="77693ECD"/>
    <w:multiLevelType w:val="hybridMultilevel"/>
    <w:tmpl w:val="FD487D28"/>
    <w:lvl w:ilvl="0" w:tplc="1624C8E8">
      <w:start w:val="1"/>
      <w:numFmt w:val="upperLetter"/>
      <w:pStyle w:val="21bSubjudul2anaksubjudu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F51C8"/>
    <w:multiLevelType w:val="hybridMultilevel"/>
    <w:tmpl w:val="4C14EC32"/>
    <w:lvl w:ilvl="0" w:tplc="C508647E">
      <w:start w:val="1"/>
      <w:numFmt w:val="arabicAlpha"/>
      <w:lvlText w:val="%1."/>
      <w:lvlJc w:val="left"/>
      <w:pPr>
        <w:ind w:left="720" w:hanging="360"/>
      </w:pPr>
      <w:rPr>
        <w:rFonts w:hint="default"/>
        <w:b/>
        <w:bCs/>
        <w:sz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AA25ED8"/>
    <w:multiLevelType w:val="hybridMultilevel"/>
    <w:tmpl w:val="80805376"/>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C5E212D0">
      <w:start w:val="1"/>
      <w:numFmt w:val="decimal"/>
      <w:lvlText w:val="%3."/>
      <w:lvlJc w:val="left"/>
      <w:pPr>
        <w:tabs>
          <w:tab w:val="num" w:pos="1980"/>
        </w:tabs>
        <w:ind w:left="1980" w:hanging="360"/>
      </w:pPr>
      <w:rPr>
        <w:rFonts w:cs="Times New Roman" w:hint="default"/>
      </w:rPr>
    </w:lvl>
    <w:lvl w:ilvl="3" w:tplc="06729E0C">
      <w:start w:val="1"/>
      <w:numFmt w:val="lowerLetter"/>
      <w:lvlText w:val="%4."/>
      <w:lvlJc w:val="left"/>
      <w:pPr>
        <w:tabs>
          <w:tab w:val="num" w:pos="-72"/>
        </w:tabs>
        <w:ind w:left="-72" w:hanging="288"/>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nsid w:val="7B9E1FC9"/>
    <w:multiLevelType w:val="hybridMultilevel"/>
    <w:tmpl w:val="D5E08A60"/>
    <w:lvl w:ilvl="0" w:tplc="A1388F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2B82C86">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BC260D"/>
    <w:multiLevelType w:val="hybridMultilevel"/>
    <w:tmpl w:val="96188FCA"/>
    <w:lvl w:ilvl="0" w:tplc="FDF65F6E">
      <w:start w:val="1"/>
      <w:numFmt w:val="decimal"/>
      <w:lvlText w:val="%1&gt;"/>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F30204E"/>
    <w:multiLevelType w:val="hybridMultilevel"/>
    <w:tmpl w:val="BA967E4E"/>
    <w:lvl w:ilvl="0" w:tplc="FF864ABA">
      <w:start w:val="1"/>
      <w:numFmt w:val="decimal"/>
      <w:lvlText w:val="%1."/>
      <w:lvlJc w:val="left"/>
      <w:pPr>
        <w:ind w:left="1080" w:hanging="360"/>
      </w:pPr>
      <w:rPr>
        <w:rFonts w:hint="default"/>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5"/>
  </w:num>
  <w:num w:numId="2">
    <w:abstractNumId w:val="36"/>
  </w:num>
  <w:num w:numId="3">
    <w:abstractNumId w:val="27"/>
  </w:num>
  <w:num w:numId="4">
    <w:abstractNumId w:val="32"/>
  </w:num>
  <w:num w:numId="5">
    <w:abstractNumId w:val="28"/>
  </w:num>
  <w:num w:numId="6">
    <w:abstractNumId w:val="24"/>
  </w:num>
  <w:num w:numId="7">
    <w:abstractNumId w:val="25"/>
  </w:num>
  <w:num w:numId="8">
    <w:abstractNumId w:val="30"/>
  </w:num>
  <w:num w:numId="9">
    <w:abstractNumId w:val="8"/>
  </w:num>
  <w:num w:numId="10">
    <w:abstractNumId w:val="2"/>
  </w:num>
  <w:num w:numId="11">
    <w:abstractNumId w:val="23"/>
  </w:num>
  <w:num w:numId="12">
    <w:abstractNumId w:val="20"/>
  </w:num>
  <w:num w:numId="13">
    <w:abstractNumId w:val="17"/>
  </w:num>
  <w:num w:numId="14">
    <w:abstractNumId w:val="39"/>
  </w:num>
  <w:num w:numId="15">
    <w:abstractNumId w:val="9"/>
  </w:num>
  <w:num w:numId="16">
    <w:abstractNumId w:val="19"/>
  </w:num>
  <w:num w:numId="17">
    <w:abstractNumId w:val="11"/>
  </w:num>
  <w:num w:numId="18">
    <w:abstractNumId w:val="1"/>
  </w:num>
  <w:num w:numId="19">
    <w:abstractNumId w:val="33"/>
  </w:num>
  <w:num w:numId="20">
    <w:abstractNumId w:val="12"/>
  </w:num>
  <w:num w:numId="21">
    <w:abstractNumId w:val="14"/>
  </w:num>
  <w:num w:numId="22">
    <w:abstractNumId w:val="10"/>
  </w:num>
  <w:num w:numId="23">
    <w:abstractNumId w:val="21"/>
  </w:num>
  <w:num w:numId="24">
    <w:abstractNumId w:val="34"/>
  </w:num>
  <w:num w:numId="25">
    <w:abstractNumId w:val="13"/>
  </w:num>
  <w:num w:numId="26">
    <w:abstractNumId w:val="38"/>
  </w:num>
  <w:num w:numId="27">
    <w:abstractNumId w:val="22"/>
  </w:num>
  <w:num w:numId="28">
    <w:abstractNumId w:val="4"/>
  </w:num>
  <w:num w:numId="29">
    <w:abstractNumId w:val="18"/>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3"/>
  </w:num>
  <w:num w:numId="32">
    <w:abstractNumId w:val="16"/>
  </w:num>
  <w:num w:numId="33">
    <w:abstractNumId w:val="6"/>
  </w:num>
  <w:num w:numId="34">
    <w:abstractNumId w:val="40"/>
  </w:num>
  <w:num w:numId="35">
    <w:abstractNumId w:val="41"/>
  </w:num>
  <w:num w:numId="36">
    <w:abstractNumId w:val="2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5"/>
  </w:num>
  <w:num w:numId="40">
    <w:abstractNumId w:val="15"/>
  </w:num>
  <w:num w:numId="41">
    <w:abstractNumId w:val="7"/>
  </w:num>
  <w:num w:numId="4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tjA1MbA0NbCwtDRV0lEKTi0uzszPAykwrAUAUn3CXCwAAAA="/>
  </w:docVars>
  <w:rsids>
    <w:rsidRoot w:val="00C6245B"/>
    <w:rsid w:val="00000B56"/>
    <w:rsid w:val="000012BF"/>
    <w:rsid w:val="0000621F"/>
    <w:rsid w:val="00007B71"/>
    <w:rsid w:val="0001089C"/>
    <w:rsid w:val="00016680"/>
    <w:rsid w:val="00020A0A"/>
    <w:rsid w:val="00021D5C"/>
    <w:rsid w:val="0002338F"/>
    <w:rsid w:val="00023A78"/>
    <w:rsid w:val="000341ED"/>
    <w:rsid w:val="00041EA8"/>
    <w:rsid w:val="00042A7B"/>
    <w:rsid w:val="00054990"/>
    <w:rsid w:val="00065FD6"/>
    <w:rsid w:val="00080587"/>
    <w:rsid w:val="000857CC"/>
    <w:rsid w:val="00086306"/>
    <w:rsid w:val="00094401"/>
    <w:rsid w:val="000B0720"/>
    <w:rsid w:val="000B1E57"/>
    <w:rsid w:val="000B47DC"/>
    <w:rsid w:val="000B72EB"/>
    <w:rsid w:val="000C4472"/>
    <w:rsid w:val="000C5900"/>
    <w:rsid w:val="000C7CDB"/>
    <w:rsid w:val="000D75A8"/>
    <w:rsid w:val="000E2BDE"/>
    <w:rsid w:val="000F0918"/>
    <w:rsid w:val="000F0BF4"/>
    <w:rsid w:val="000F16B1"/>
    <w:rsid w:val="000F2CF4"/>
    <w:rsid w:val="000F31F5"/>
    <w:rsid w:val="000F3331"/>
    <w:rsid w:val="0011149A"/>
    <w:rsid w:val="001150A3"/>
    <w:rsid w:val="00121A29"/>
    <w:rsid w:val="0012369B"/>
    <w:rsid w:val="00123CA1"/>
    <w:rsid w:val="00127A46"/>
    <w:rsid w:val="00132AA7"/>
    <w:rsid w:val="0013686E"/>
    <w:rsid w:val="00137DBD"/>
    <w:rsid w:val="001420ED"/>
    <w:rsid w:val="00143F2D"/>
    <w:rsid w:val="00150CB5"/>
    <w:rsid w:val="00153399"/>
    <w:rsid w:val="001578DA"/>
    <w:rsid w:val="001634D3"/>
    <w:rsid w:val="00163A24"/>
    <w:rsid w:val="0016576D"/>
    <w:rsid w:val="00173E67"/>
    <w:rsid w:val="001771E4"/>
    <w:rsid w:val="00182471"/>
    <w:rsid w:val="00182C20"/>
    <w:rsid w:val="00184916"/>
    <w:rsid w:val="00184FCE"/>
    <w:rsid w:val="00186FFF"/>
    <w:rsid w:val="00190EB3"/>
    <w:rsid w:val="001A0325"/>
    <w:rsid w:val="001A1636"/>
    <w:rsid w:val="001A7D29"/>
    <w:rsid w:val="001C443D"/>
    <w:rsid w:val="001D02D3"/>
    <w:rsid w:val="001D0D4F"/>
    <w:rsid w:val="001E213F"/>
    <w:rsid w:val="001E4555"/>
    <w:rsid w:val="001F2555"/>
    <w:rsid w:val="001F56A6"/>
    <w:rsid w:val="001F58BC"/>
    <w:rsid w:val="002053D6"/>
    <w:rsid w:val="002156B9"/>
    <w:rsid w:val="002162DF"/>
    <w:rsid w:val="00216358"/>
    <w:rsid w:val="002206D7"/>
    <w:rsid w:val="00221A0D"/>
    <w:rsid w:val="00227865"/>
    <w:rsid w:val="00227DBA"/>
    <w:rsid w:val="00233F39"/>
    <w:rsid w:val="00234599"/>
    <w:rsid w:val="0025013C"/>
    <w:rsid w:val="00250E44"/>
    <w:rsid w:val="00252EF7"/>
    <w:rsid w:val="00253D64"/>
    <w:rsid w:val="00273778"/>
    <w:rsid w:val="00277B5E"/>
    <w:rsid w:val="00281768"/>
    <w:rsid w:val="002855BB"/>
    <w:rsid w:val="0029048C"/>
    <w:rsid w:val="00290AFF"/>
    <w:rsid w:val="00293CE1"/>
    <w:rsid w:val="002A227F"/>
    <w:rsid w:val="002B12DF"/>
    <w:rsid w:val="002B33BC"/>
    <w:rsid w:val="002C37F9"/>
    <w:rsid w:val="002C5FA3"/>
    <w:rsid w:val="002D4964"/>
    <w:rsid w:val="002D76C4"/>
    <w:rsid w:val="002F1047"/>
    <w:rsid w:val="002F7718"/>
    <w:rsid w:val="002F7A1C"/>
    <w:rsid w:val="00313E9A"/>
    <w:rsid w:val="0032060C"/>
    <w:rsid w:val="00324919"/>
    <w:rsid w:val="00330D08"/>
    <w:rsid w:val="00332BE5"/>
    <w:rsid w:val="00346DC4"/>
    <w:rsid w:val="0035593A"/>
    <w:rsid w:val="00356E5A"/>
    <w:rsid w:val="00367331"/>
    <w:rsid w:val="00374A71"/>
    <w:rsid w:val="00392EA4"/>
    <w:rsid w:val="00395621"/>
    <w:rsid w:val="003A1163"/>
    <w:rsid w:val="003B5ACC"/>
    <w:rsid w:val="003C39AE"/>
    <w:rsid w:val="003C3FAD"/>
    <w:rsid w:val="003C5713"/>
    <w:rsid w:val="003E6156"/>
    <w:rsid w:val="003F1EFF"/>
    <w:rsid w:val="00400B33"/>
    <w:rsid w:val="0040476A"/>
    <w:rsid w:val="00405B9C"/>
    <w:rsid w:val="0040741D"/>
    <w:rsid w:val="00410F03"/>
    <w:rsid w:val="00414C24"/>
    <w:rsid w:val="00422267"/>
    <w:rsid w:val="00424183"/>
    <w:rsid w:val="004310DE"/>
    <w:rsid w:val="0043746F"/>
    <w:rsid w:val="00441589"/>
    <w:rsid w:val="00442AA2"/>
    <w:rsid w:val="00465C1B"/>
    <w:rsid w:val="0048400B"/>
    <w:rsid w:val="00484247"/>
    <w:rsid w:val="0048633E"/>
    <w:rsid w:val="00491822"/>
    <w:rsid w:val="0049199B"/>
    <w:rsid w:val="00495826"/>
    <w:rsid w:val="004A55F5"/>
    <w:rsid w:val="004B1036"/>
    <w:rsid w:val="004B178B"/>
    <w:rsid w:val="004B216E"/>
    <w:rsid w:val="004B5B4A"/>
    <w:rsid w:val="004B75B8"/>
    <w:rsid w:val="004D5FCB"/>
    <w:rsid w:val="004E3AF2"/>
    <w:rsid w:val="004E404E"/>
    <w:rsid w:val="004E49F3"/>
    <w:rsid w:val="004E5E45"/>
    <w:rsid w:val="004F010D"/>
    <w:rsid w:val="004F0487"/>
    <w:rsid w:val="004F1DFE"/>
    <w:rsid w:val="004F4762"/>
    <w:rsid w:val="004F5ABC"/>
    <w:rsid w:val="004F7C8C"/>
    <w:rsid w:val="004F7EB7"/>
    <w:rsid w:val="0051198B"/>
    <w:rsid w:val="00511B49"/>
    <w:rsid w:val="00515C2E"/>
    <w:rsid w:val="00521048"/>
    <w:rsid w:val="0052232F"/>
    <w:rsid w:val="005224F1"/>
    <w:rsid w:val="00522CBF"/>
    <w:rsid w:val="00543756"/>
    <w:rsid w:val="00546539"/>
    <w:rsid w:val="005517B2"/>
    <w:rsid w:val="005554EA"/>
    <w:rsid w:val="005558F9"/>
    <w:rsid w:val="00557708"/>
    <w:rsid w:val="005742FE"/>
    <w:rsid w:val="00581406"/>
    <w:rsid w:val="005843AD"/>
    <w:rsid w:val="005A0B3D"/>
    <w:rsid w:val="005A0FC2"/>
    <w:rsid w:val="005A296C"/>
    <w:rsid w:val="005B15F8"/>
    <w:rsid w:val="005C238E"/>
    <w:rsid w:val="005C31C6"/>
    <w:rsid w:val="005D0947"/>
    <w:rsid w:val="005D3E55"/>
    <w:rsid w:val="005D54F5"/>
    <w:rsid w:val="005D6BA3"/>
    <w:rsid w:val="005D7FF4"/>
    <w:rsid w:val="005E1891"/>
    <w:rsid w:val="005F69CC"/>
    <w:rsid w:val="00600C7A"/>
    <w:rsid w:val="00606A25"/>
    <w:rsid w:val="0061164B"/>
    <w:rsid w:val="00612761"/>
    <w:rsid w:val="0061348B"/>
    <w:rsid w:val="00633909"/>
    <w:rsid w:val="00643C0D"/>
    <w:rsid w:val="00645453"/>
    <w:rsid w:val="00647240"/>
    <w:rsid w:val="00652210"/>
    <w:rsid w:val="0065325D"/>
    <w:rsid w:val="00653393"/>
    <w:rsid w:val="00663200"/>
    <w:rsid w:val="00671C2F"/>
    <w:rsid w:val="006742AD"/>
    <w:rsid w:val="006755E3"/>
    <w:rsid w:val="00685D78"/>
    <w:rsid w:val="006909D4"/>
    <w:rsid w:val="00693FAF"/>
    <w:rsid w:val="0069607F"/>
    <w:rsid w:val="00697CF9"/>
    <w:rsid w:val="006A1B47"/>
    <w:rsid w:val="006A413D"/>
    <w:rsid w:val="006C64E5"/>
    <w:rsid w:val="006D475E"/>
    <w:rsid w:val="006D4B6B"/>
    <w:rsid w:val="006E1671"/>
    <w:rsid w:val="006E3AAB"/>
    <w:rsid w:val="006E7BF2"/>
    <w:rsid w:val="0070105A"/>
    <w:rsid w:val="0070219D"/>
    <w:rsid w:val="0070620F"/>
    <w:rsid w:val="0071316E"/>
    <w:rsid w:val="00714904"/>
    <w:rsid w:val="00716261"/>
    <w:rsid w:val="00716352"/>
    <w:rsid w:val="00717CC6"/>
    <w:rsid w:val="00723AF3"/>
    <w:rsid w:val="00725395"/>
    <w:rsid w:val="0073302C"/>
    <w:rsid w:val="00735A1D"/>
    <w:rsid w:val="00740941"/>
    <w:rsid w:val="00743D4D"/>
    <w:rsid w:val="00744949"/>
    <w:rsid w:val="00745617"/>
    <w:rsid w:val="00754B0F"/>
    <w:rsid w:val="0075591F"/>
    <w:rsid w:val="00760694"/>
    <w:rsid w:val="00763DC2"/>
    <w:rsid w:val="00776DC2"/>
    <w:rsid w:val="00783320"/>
    <w:rsid w:val="007B25E8"/>
    <w:rsid w:val="007D1CE1"/>
    <w:rsid w:val="007D2A4A"/>
    <w:rsid w:val="007D3343"/>
    <w:rsid w:val="007D483E"/>
    <w:rsid w:val="007D73B8"/>
    <w:rsid w:val="007D7CF4"/>
    <w:rsid w:val="007E2CFC"/>
    <w:rsid w:val="007F60C0"/>
    <w:rsid w:val="00804E90"/>
    <w:rsid w:val="00823DC4"/>
    <w:rsid w:val="00824646"/>
    <w:rsid w:val="00824DEE"/>
    <w:rsid w:val="00832C04"/>
    <w:rsid w:val="00843313"/>
    <w:rsid w:val="00843639"/>
    <w:rsid w:val="00876D4E"/>
    <w:rsid w:val="0089185A"/>
    <w:rsid w:val="00893A57"/>
    <w:rsid w:val="008A1EB3"/>
    <w:rsid w:val="008A303A"/>
    <w:rsid w:val="008A5357"/>
    <w:rsid w:val="008B6618"/>
    <w:rsid w:val="008C3031"/>
    <w:rsid w:val="008C3CD7"/>
    <w:rsid w:val="008C5975"/>
    <w:rsid w:val="008C7001"/>
    <w:rsid w:val="008C7473"/>
    <w:rsid w:val="008D29EB"/>
    <w:rsid w:val="008D4878"/>
    <w:rsid w:val="008D6207"/>
    <w:rsid w:val="008E0F25"/>
    <w:rsid w:val="008E1448"/>
    <w:rsid w:val="008E15C3"/>
    <w:rsid w:val="008E325D"/>
    <w:rsid w:val="008F073B"/>
    <w:rsid w:val="008F3F0F"/>
    <w:rsid w:val="008F5B3B"/>
    <w:rsid w:val="0090738C"/>
    <w:rsid w:val="0091299A"/>
    <w:rsid w:val="00912EC5"/>
    <w:rsid w:val="009178C3"/>
    <w:rsid w:val="009222CD"/>
    <w:rsid w:val="009278F4"/>
    <w:rsid w:val="009306F9"/>
    <w:rsid w:val="00930993"/>
    <w:rsid w:val="00932119"/>
    <w:rsid w:val="00941838"/>
    <w:rsid w:val="009507ED"/>
    <w:rsid w:val="0095262C"/>
    <w:rsid w:val="0096075B"/>
    <w:rsid w:val="00972AB4"/>
    <w:rsid w:val="00987210"/>
    <w:rsid w:val="00995D35"/>
    <w:rsid w:val="009B0C5D"/>
    <w:rsid w:val="009B1866"/>
    <w:rsid w:val="009B1AC0"/>
    <w:rsid w:val="009B57F5"/>
    <w:rsid w:val="009C00AA"/>
    <w:rsid w:val="009D1BBD"/>
    <w:rsid w:val="009D3F6D"/>
    <w:rsid w:val="009E1507"/>
    <w:rsid w:val="009F5A24"/>
    <w:rsid w:val="009F5E4F"/>
    <w:rsid w:val="00A055D7"/>
    <w:rsid w:val="00A25101"/>
    <w:rsid w:val="00A25AAB"/>
    <w:rsid w:val="00A3162F"/>
    <w:rsid w:val="00A33BFF"/>
    <w:rsid w:val="00A42F2E"/>
    <w:rsid w:val="00A45361"/>
    <w:rsid w:val="00A57C72"/>
    <w:rsid w:val="00A60456"/>
    <w:rsid w:val="00A61182"/>
    <w:rsid w:val="00A65DE1"/>
    <w:rsid w:val="00A71BD2"/>
    <w:rsid w:val="00A731AF"/>
    <w:rsid w:val="00A91BCD"/>
    <w:rsid w:val="00AA1919"/>
    <w:rsid w:val="00AA547A"/>
    <w:rsid w:val="00AA74C2"/>
    <w:rsid w:val="00AB28FA"/>
    <w:rsid w:val="00AB7F83"/>
    <w:rsid w:val="00AC2B2B"/>
    <w:rsid w:val="00AD63EA"/>
    <w:rsid w:val="00AD6BED"/>
    <w:rsid w:val="00AE608B"/>
    <w:rsid w:val="00AF455C"/>
    <w:rsid w:val="00B00943"/>
    <w:rsid w:val="00B22C26"/>
    <w:rsid w:val="00B2589F"/>
    <w:rsid w:val="00B2681F"/>
    <w:rsid w:val="00B26992"/>
    <w:rsid w:val="00B31F52"/>
    <w:rsid w:val="00B35BF9"/>
    <w:rsid w:val="00B407C3"/>
    <w:rsid w:val="00B409A0"/>
    <w:rsid w:val="00B413EE"/>
    <w:rsid w:val="00B436F3"/>
    <w:rsid w:val="00B44046"/>
    <w:rsid w:val="00B51114"/>
    <w:rsid w:val="00B524AD"/>
    <w:rsid w:val="00B559CA"/>
    <w:rsid w:val="00B61608"/>
    <w:rsid w:val="00B63677"/>
    <w:rsid w:val="00B66016"/>
    <w:rsid w:val="00B67DB9"/>
    <w:rsid w:val="00B80086"/>
    <w:rsid w:val="00B83272"/>
    <w:rsid w:val="00B8719E"/>
    <w:rsid w:val="00B927B2"/>
    <w:rsid w:val="00B92AC6"/>
    <w:rsid w:val="00B933DA"/>
    <w:rsid w:val="00B93F05"/>
    <w:rsid w:val="00BB2DF6"/>
    <w:rsid w:val="00BC1A60"/>
    <w:rsid w:val="00BC5CA2"/>
    <w:rsid w:val="00BD0997"/>
    <w:rsid w:val="00BD21BA"/>
    <w:rsid w:val="00BD5928"/>
    <w:rsid w:val="00BE2B0B"/>
    <w:rsid w:val="00BE726D"/>
    <w:rsid w:val="00C0316B"/>
    <w:rsid w:val="00C16271"/>
    <w:rsid w:val="00C43E1A"/>
    <w:rsid w:val="00C44990"/>
    <w:rsid w:val="00C4697C"/>
    <w:rsid w:val="00C54514"/>
    <w:rsid w:val="00C6245B"/>
    <w:rsid w:val="00C674BE"/>
    <w:rsid w:val="00C67ECF"/>
    <w:rsid w:val="00C74C5D"/>
    <w:rsid w:val="00C77611"/>
    <w:rsid w:val="00C814C7"/>
    <w:rsid w:val="00C87A32"/>
    <w:rsid w:val="00C907AC"/>
    <w:rsid w:val="00C91BB6"/>
    <w:rsid w:val="00C93739"/>
    <w:rsid w:val="00C95C67"/>
    <w:rsid w:val="00C95FB3"/>
    <w:rsid w:val="00CB1FFA"/>
    <w:rsid w:val="00CB22B8"/>
    <w:rsid w:val="00CB2FAF"/>
    <w:rsid w:val="00CC32D6"/>
    <w:rsid w:val="00CC35D4"/>
    <w:rsid w:val="00CD3246"/>
    <w:rsid w:val="00CD553C"/>
    <w:rsid w:val="00CE2EA2"/>
    <w:rsid w:val="00CE58D4"/>
    <w:rsid w:val="00D037C1"/>
    <w:rsid w:val="00D0397B"/>
    <w:rsid w:val="00D05560"/>
    <w:rsid w:val="00D05C1F"/>
    <w:rsid w:val="00D2516F"/>
    <w:rsid w:val="00D30D67"/>
    <w:rsid w:val="00D37347"/>
    <w:rsid w:val="00D37891"/>
    <w:rsid w:val="00D4045A"/>
    <w:rsid w:val="00D46A76"/>
    <w:rsid w:val="00D47ED0"/>
    <w:rsid w:val="00D537B6"/>
    <w:rsid w:val="00D5708A"/>
    <w:rsid w:val="00D608B5"/>
    <w:rsid w:val="00D60AC9"/>
    <w:rsid w:val="00D7018C"/>
    <w:rsid w:val="00D70E7C"/>
    <w:rsid w:val="00D71C3F"/>
    <w:rsid w:val="00D77CCD"/>
    <w:rsid w:val="00D807B0"/>
    <w:rsid w:val="00D90A97"/>
    <w:rsid w:val="00DA3714"/>
    <w:rsid w:val="00DA413F"/>
    <w:rsid w:val="00DA4942"/>
    <w:rsid w:val="00DB242A"/>
    <w:rsid w:val="00DB3D0C"/>
    <w:rsid w:val="00DC5BBC"/>
    <w:rsid w:val="00DD25B5"/>
    <w:rsid w:val="00DE0F54"/>
    <w:rsid w:val="00DE41D8"/>
    <w:rsid w:val="00E0194E"/>
    <w:rsid w:val="00E05589"/>
    <w:rsid w:val="00E062EA"/>
    <w:rsid w:val="00E1082C"/>
    <w:rsid w:val="00E136BA"/>
    <w:rsid w:val="00E1482D"/>
    <w:rsid w:val="00E22768"/>
    <w:rsid w:val="00E22D5E"/>
    <w:rsid w:val="00E22FD0"/>
    <w:rsid w:val="00E2382C"/>
    <w:rsid w:val="00E24998"/>
    <w:rsid w:val="00E25765"/>
    <w:rsid w:val="00E33E36"/>
    <w:rsid w:val="00E43858"/>
    <w:rsid w:val="00E474C7"/>
    <w:rsid w:val="00E508CB"/>
    <w:rsid w:val="00E53D13"/>
    <w:rsid w:val="00E54CE2"/>
    <w:rsid w:val="00E61BFD"/>
    <w:rsid w:val="00E65844"/>
    <w:rsid w:val="00E65965"/>
    <w:rsid w:val="00E65D4C"/>
    <w:rsid w:val="00E70307"/>
    <w:rsid w:val="00E81D48"/>
    <w:rsid w:val="00E9397D"/>
    <w:rsid w:val="00EA49CA"/>
    <w:rsid w:val="00EB1296"/>
    <w:rsid w:val="00EB799D"/>
    <w:rsid w:val="00EC24EA"/>
    <w:rsid w:val="00EC5261"/>
    <w:rsid w:val="00ED04E0"/>
    <w:rsid w:val="00ED7362"/>
    <w:rsid w:val="00EE7B51"/>
    <w:rsid w:val="00EF3ECA"/>
    <w:rsid w:val="00F03B7E"/>
    <w:rsid w:val="00F24243"/>
    <w:rsid w:val="00F27C70"/>
    <w:rsid w:val="00F30AEE"/>
    <w:rsid w:val="00F31718"/>
    <w:rsid w:val="00F3302C"/>
    <w:rsid w:val="00F334D6"/>
    <w:rsid w:val="00F60436"/>
    <w:rsid w:val="00F633AA"/>
    <w:rsid w:val="00F6391F"/>
    <w:rsid w:val="00F7650D"/>
    <w:rsid w:val="00F77E1F"/>
    <w:rsid w:val="00F81055"/>
    <w:rsid w:val="00F87685"/>
    <w:rsid w:val="00FA3D7A"/>
    <w:rsid w:val="00FA57A7"/>
    <w:rsid w:val="00FA61AE"/>
    <w:rsid w:val="00FB5E04"/>
    <w:rsid w:val="00FC640D"/>
    <w:rsid w:val="00FD4F77"/>
    <w:rsid w:val="00FD731A"/>
    <w:rsid w:val="00FE736B"/>
    <w:rsid w:val="00FE7948"/>
    <w:rsid w:val="00FF094D"/>
    <w:rsid w:val="00FF413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4078C"/>
  <w15:docId w15:val="{DD2FB93C-F153-456C-8C4D-88A6D07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CA1"/>
    <w:rPr>
      <w:rFonts w:ascii="Cambria" w:eastAsiaTheme="minorEastAsia" w:hAnsi="Cambria"/>
      <w:sz w:val="24"/>
      <w:lang w:eastAsia="id-ID"/>
    </w:rPr>
  </w:style>
  <w:style w:type="paragraph" w:styleId="Heading1">
    <w:name w:val="heading 1"/>
    <w:basedOn w:val="Normal"/>
    <w:next w:val="Normal"/>
    <w:link w:val="Heading1Char"/>
    <w:uiPriority w:val="9"/>
    <w:qFormat/>
    <w:rsid w:val="005E1891"/>
    <w:pPr>
      <w:keepNext/>
      <w:numPr>
        <w:numId w:val="4"/>
      </w:numPr>
      <w:spacing w:before="240" w:after="60"/>
      <w:jc w:val="center"/>
      <w:outlineLvl w:val="0"/>
    </w:pPr>
    <w:rPr>
      <w:rFonts w:eastAsia="Times New Roman" w:cs="Times New Roman"/>
      <w:b/>
      <w:bCs/>
      <w:smallCaps/>
      <w:color w:val="000000"/>
      <w:kern w:val="32"/>
      <w:szCs w:val="24"/>
      <w:lang w:val="en-US" w:eastAsia="en-US"/>
    </w:rPr>
  </w:style>
  <w:style w:type="paragraph" w:styleId="Heading2">
    <w:name w:val="heading 2"/>
    <w:basedOn w:val="Normal"/>
    <w:next w:val="Normal"/>
    <w:link w:val="Heading2Char"/>
    <w:uiPriority w:val="9"/>
    <w:semiHidden/>
    <w:unhideWhenUsed/>
    <w:rsid w:val="00041E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E04"/>
    <w:pPr>
      <w:tabs>
        <w:tab w:val="center" w:pos="4680"/>
        <w:tab w:val="right" w:pos="9360"/>
      </w:tabs>
      <w:spacing w:after="0" w:line="240" w:lineRule="auto"/>
    </w:pPr>
  </w:style>
  <w:style w:type="table" w:styleId="TableGrid">
    <w:name w:val="Table Grid"/>
    <w:basedOn w:val="TableNormal"/>
    <w:uiPriority w:val="39"/>
    <w:rsid w:val="00D46A76"/>
    <w:pPr>
      <w:spacing w:after="0" w:line="240" w:lineRule="auto"/>
    </w:pPr>
    <w:rPr>
      <w:rFonts w:eastAsia="Times New Roman" w:cstheme="minorHAnsi"/>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B5E04"/>
    <w:rPr>
      <w:rFonts w:asciiTheme="majorHAnsi" w:eastAsiaTheme="minorEastAsia" w:hAnsiTheme="majorHAnsi"/>
      <w:sz w:val="24"/>
      <w:lang w:eastAsia="id-ID"/>
    </w:rPr>
  </w:style>
  <w:style w:type="paragraph" w:styleId="Footer">
    <w:name w:val="footer"/>
    <w:basedOn w:val="Normal"/>
    <w:link w:val="FooterChar"/>
    <w:uiPriority w:val="99"/>
    <w:unhideWhenUsed/>
    <w:rsid w:val="00FB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04"/>
    <w:rPr>
      <w:rFonts w:asciiTheme="majorHAnsi" w:eastAsiaTheme="minorEastAsia" w:hAnsiTheme="majorHAnsi"/>
      <w:sz w:val="24"/>
      <w:lang w:eastAsia="id-ID"/>
    </w:rPr>
  </w:style>
  <w:style w:type="paragraph" w:customStyle="1" w:styleId="13Institusi">
    <w:name w:val="1.3 Institusi"/>
    <w:autoRedefine/>
    <w:qFormat/>
    <w:rsid w:val="007B25E8"/>
    <w:pPr>
      <w:spacing w:after="0"/>
      <w:jc w:val="center"/>
    </w:pPr>
    <w:rPr>
      <w:rFonts w:ascii="Cambria" w:eastAsiaTheme="minorEastAsia" w:hAnsi="Cambria"/>
      <w:bCs/>
      <w:sz w:val="20"/>
      <w:szCs w:val="28"/>
      <w:lang w:eastAsia="id-ID"/>
    </w:rPr>
  </w:style>
  <w:style w:type="paragraph" w:customStyle="1" w:styleId="12Penulis">
    <w:name w:val="1.2 Penulis"/>
    <w:basedOn w:val="Normal"/>
    <w:link w:val="12PenulisChar"/>
    <w:qFormat/>
    <w:rsid w:val="007B25E8"/>
    <w:pPr>
      <w:widowControl w:val="0"/>
      <w:autoSpaceDE w:val="0"/>
      <w:autoSpaceDN w:val="0"/>
      <w:adjustRightInd w:val="0"/>
      <w:spacing w:before="240" w:after="0" w:line="240" w:lineRule="auto"/>
      <w:ind w:right="-34"/>
      <w:jc w:val="center"/>
    </w:pPr>
    <w:rPr>
      <w:b/>
      <w:bCs/>
      <w:szCs w:val="28"/>
    </w:rPr>
  </w:style>
  <w:style w:type="character" w:customStyle="1" w:styleId="12PenulisChar">
    <w:name w:val="1.2 Penulis Char"/>
    <w:basedOn w:val="DefaultParagraphFont"/>
    <w:link w:val="12Penulis"/>
    <w:rsid w:val="007B25E8"/>
    <w:rPr>
      <w:rFonts w:ascii="Cambria" w:eastAsiaTheme="minorEastAsia" w:hAnsi="Cambria"/>
      <w:b/>
      <w:bCs/>
      <w:sz w:val="24"/>
      <w:szCs w:val="28"/>
      <w:lang w:eastAsia="id-ID"/>
    </w:rPr>
  </w:style>
  <w:style w:type="paragraph" w:customStyle="1" w:styleId="11Judul">
    <w:name w:val="1.1 Judul"/>
    <w:basedOn w:val="Normal"/>
    <w:link w:val="11JudulChar"/>
    <w:autoRedefine/>
    <w:qFormat/>
    <w:rsid w:val="00395621"/>
    <w:pPr>
      <w:widowControl w:val="0"/>
      <w:autoSpaceDE w:val="0"/>
      <w:autoSpaceDN w:val="0"/>
      <w:adjustRightInd w:val="0"/>
      <w:spacing w:after="240" w:line="240" w:lineRule="auto"/>
      <w:ind w:right="-32" w:hanging="1"/>
      <w:jc w:val="center"/>
    </w:pPr>
    <w:rPr>
      <w:b/>
      <w:bCs/>
      <w:sz w:val="28"/>
      <w:szCs w:val="24"/>
    </w:rPr>
  </w:style>
  <w:style w:type="character" w:customStyle="1" w:styleId="11JudulChar">
    <w:name w:val="1.1 Judul Char"/>
    <w:basedOn w:val="DefaultParagraphFont"/>
    <w:link w:val="11Judul"/>
    <w:rsid w:val="00395621"/>
    <w:rPr>
      <w:rFonts w:ascii="Cambria" w:eastAsiaTheme="minorEastAsia" w:hAnsi="Cambria"/>
      <w:b/>
      <w:bCs/>
      <w:sz w:val="28"/>
      <w:szCs w:val="24"/>
      <w:lang w:eastAsia="id-ID"/>
    </w:rPr>
  </w:style>
  <w:style w:type="paragraph" w:styleId="BalloonText">
    <w:name w:val="Balloon Text"/>
    <w:basedOn w:val="Normal"/>
    <w:link w:val="BalloonTextChar"/>
    <w:uiPriority w:val="99"/>
    <w:semiHidden/>
    <w:unhideWhenUsed/>
    <w:rsid w:val="00C6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CF"/>
    <w:rPr>
      <w:rFonts w:ascii="Tahoma" w:eastAsiaTheme="minorEastAsia" w:hAnsi="Tahoma" w:cs="Tahoma"/>
      <w:sz w:val="16"/>
      <w:szCs w:val="16"/>
      <w:lang w:eastAsia="id-ID"/>
    </w:rPr>
  </w:style>
  <w:style w:type="paragraph" w:customStyle="1" w:styleId="14E-mail">
    <w:name w:val="1.4 E-mail"/>
    <w:autoRedefine/>
    <w:qFormat/>
    <w:rsid w:val="00395621"/>
    <w:pPr>
      <w:spacing w:after="240" w:line="240" w:lineRule="auto"/>
      <w:jc w:val="center"/>
    </w:pPr>
    <w:rPr>
      <w:rFonts w:asciiTheme="majorHAnsi" w:eastAsiaTheme="minorEastAsia" w:hAnsiTheme="majorHAnsi" w:cs="Times New Roman"/>
      <w:b/>
      <w:bCs/>
      <w:sz w:val="20"/>
      <w:szCs w:val="20"/>
      <w:lang w:eastAsia="id-ID"/>
    </w:rPr>
  </w:style>
  <w:style w:type="paragraph" w:customStyle="1" w:styleId="15aJudulAbstractBInggris">
    <w:name w:val="1.5a Judul Abstract B. Inggris"/>
    <w:autoRedefine/>
    <w:qFormat/>
    <w:rsid w:val="00653393"/>
    <w:pPr>
      <w:widowControl w:val="0"/>
      <w:autoSpaceDE w:val="0"/>
      <w:autoSpaceDN w:val="0"/>
      <w:adjustRightInd w:val="0"/>
      <w:spacing w:before="240" w:after="0" w:line="240" w:lineRule="auto"/>
      <w:jc w:val="center"/>
    </w:pPr>
    <w:rPr>
      <w:rFonts w:asciiTheme="majorHAnsi" w:eastAsiaTheme="minorEastAsia" w:hAnsiTheme="majorHAnsi"/>
      <w:b/>
      <w:i/>
      <w:szCs w:val="24"/>
      <w:lang w:val="en-US" w:eastAsia="id-ID"/>
    </w:rPr>
  </w:style>
  <w:style w:type="paragraph" w:customStyle="1" w:styleId="15bIsiAbstractBInggris">
    <w:name w:val="1.5b Isi Abstract B. Inggris"/>
    <w:qFormat/>
    <w:rsid w:val="00643C0D"/>
    <w:pPr>
      <w:widowControl w:val="0"/>
      <w:autoSpaceDE w:val="0"/>
      <w:autoSpaceDN w:val="0"/>
      <w:adjustRightInd w:val="0"/>
      <w:spacing w:after="80" w:line="240" w:lineRule="auto"/>
      <w:jc w:val="both"/>
    </w:pPr>
    <w:rPr>
      <w:rFonts w:ascii="Cambria" w:eastAsiaTheme="minorEastAsia" w:hAnsi="Cambria"/>
      <w:i/>
      <w:lang w:val="en-US" w:eastAsia="id-ID"/>
    </w:rPr>
  </w:style>
  <w:style w:type="paragraph" w:customStyle="1" w:styleId="16aJudulAbstrak">
    <w:name w:val="1.6a Judul Abstrak"/>
    <w:qFormat/>
    <w:rsid w:val="00653393"/>
    <w:pPr>
      <w:spacing w:before="240" w:after="0" w:line="240" w:lineRule="auto"/>
      <w:jc w:val="center"/>
    </w:pPr>
    <w:rPr>
      <w:rFonts w:ascii="Cambria" w:eastAsiaTheme="minorEastAsia" w:hAnsi="Cambria"/>
      <w:b/>
      <w:szCs w:val="24"/>
      <w:lang w:eastAsia="id-ID"/>
    </w:rPr>
  </w:style>
  <w:style w:type="paragraph" w:customStyle="1" w:styleId="16bIsiAbstrak">
    <w:name w:val="1.6b Isi Abstrak"/>
    <w:basedOn w:val="Normal"/>
    <w:qFormat/>
    <w:rsid w:val="007B25E8"/>
    <w:pPr>
      <w:widowControl w:val="0"/>
      <w:autoSpaceDE w:val="0"/>
      <w:autoSpaceDN w:val="0"/>
      <w:adjustRightInd w:val="0"/>
      <w:spacing w:after="80" w:line="240" w:lineRule="auto"/>
      <w:jc w:val="both"/>
    </w:pPr>
    <w:rPr>
      <w:sz w:val="22"/>
    </w:rPr>
  </w:style>
  <w:style w:type="paragraph" w:customStyle="1" w:styleId="15cKeywordsBInggris">
    <w:name w:val="1.5c Keywords B. Inggris"/>
    <w:qFormat/>
    <w:rsid w:val="007B25E8"/>
    <w:pPr>
      <w:widowControl w:val="0"/>
      <w:autoSpaceDE w:val="0"/>
      <w:autoSpaceDN w:val="0"/>
      <w:adjustRightInd w:val="0"/>
      <w:spacing w:after="240" w:line="240" w:lineRule="auto"/>
      <w:ind w:right="-34"/>
    </w:pPr>
    <w:rPr>
      <w:rFonts w:ascii="Cambria" w:eastAsiaTheme="minorEastAsia" w:hAnsi="Cambria"/>
      <w:bCs/>
      <w:i/>
      <w:iCs/>
      <w:lang w:val="en-US" w:eastAsia="id-ID"/>
    </w:rPr>
  </w:style>
  <w:style w:type="paragraph" w:customStyle="1" w:styleId="21aSubjudul1Pendahuluandst">
    <w:name w:val="2.1a Subjudul 1 (Pendahuluan dst)"/>
    <w:basedOn w:val="Normal"/>
    <w:qFormat/>
    <w:rsid w:val="007B25E8"/>
    <w:pPr>
      <w:widowControl w:val="0"/>
      <w:numPr>
        <w:numId w:val="1"/>
      </w:numPr>
      <w:autoSpaceDE w:val="0"/>
      <w:autoSpaceDN w:val="0"/>
      <w:adjustRightInd w:val="0"/>
      <w:spacing w:before="360" w:after="0" w:line="240" w:lineRule="auto"/>
      <w:ind w:left="142" w:hanging="142"/>
      <w:jc w:val="center"/>
    </w:pPr>
    <w:rPr>
      <w:b/>
      <w:bCs/>
      <w:smallCaps/>
      <w:szCs w:val="24"/>
    </w:rPr>
  </w:style>
  <w:style w:type="paragraph" w:customStyle="1" w:styleId="21bSubjudul2anaksubjudul">
    <w:name w:val="2.1b Subjudul2 (anak subjudul)"/>
    <w:basedOn w:val="Normal"/>
    <w:qFormat/>
    <w:rsid w:val="00B44046"/>
    <w:pPr>
      <w:widowControl w:val="0"/>
      <w:numPr>
        <w:numId w:val="2"/>
      </w:numPr>
      <w:autoSpaceDE w:val="0"/>
      <w:autoSpaceDN w:val="0"/>
      <w:adjustRightInd w:val="0"/>
      <w:spacing w:after="0" w:line="240" w:lineRule="auto"/>
      <w:ind w:left="357" w:right="-28" w:hanging="357"/>
      <w:jc w:val="both"/>
    </w:pPr>
    <w:rPr>
      <w:b/>
      <w:szCs w:val="24"/>
    </w:rPr>
  </w:style>
  <w:style w:type="paragraph" w:customStyle="1" w:styleId="16cKataKunci">
    <w:name w:val="1.6c Kata Kunci"/>
    <w:basedOn w:val="Normal"/>
    <w:autoRedefine/>
    <w:qFormat/>
    <w:rsid w:val="00EA49CA"/>
    <w:pPr>
      <w:widowControl w:val="0"/>
      <w:autoSpaceDE w:val="0"/>
      <w:autoSpaceDN w:val="0"/>
      <w:adjustRightInd w:val="0"/>
      <w:spacing w:after="240" w:line="240" w:lineRule="auto"/>
      <w:ind w:right="-34"/>
    </w:pPr>
    <w:rPr>
      <w:sz w:val="22"/>
    </w:rPr>
  </w:style>
  <w:style w:type="paragraph" w:customStyle="1" w:styleId="22aIsiParagraf">
    <w:name w:val="2.2a Isi Paragraf"/>
    <w:basedOn w:val="Normal"/>
    <w:qFormat/>
    <w:rsid w:val="006E3AAB"/>
    <w:pPr>
      <w:spacing w:after="80"/>
      <w:ind w:firstLine="360"/>
      <w:jc w:val="both"/>
    </w:pPr>
  </w:style>
  <w:style w:type="paragraph" w:customStyle="1" w:styleId="23aKutipanLangsung">
    <w:name w:val="2.3a Kutipan Langsung"/>
    <w:basedOn w:val="Normal"/>
    <w:qFormat/>
    <w:rsid w:val="00137DBD"/>
    <w:pPr>
      <w:widowControl w:val="0"/>
      <w:autoSpaceDE w:val="0"/>
      <w:autoSpaceDN w:val="0"/>
      <w:adjustRightInd w:val="0"/>
      <w:spacing w:after="180" w:line="240" w:lineRule="auto"/>
      <w:ind w:left="357" w:right="357"/>
      <w:jc w:val="both"/>
    </w:pPr>
    <w:rPr>
      <w:sz w:val="23"/>
      <w:szCs w:val="24"/>
    </w:rPr>
  </w:style>
  <w:style w:type="paragraph" w:customStyle="1" w:styleId="25aNomordanKeteranganTabel">
    <w:name w:val="2.5a Nomor dan Keterangan Tabel"/>
    <w:basedOn w:val="Normal"/>
    <w:qFormat/>
    <w:rsid w:val="00D37891"/>
    <w:pPr>
      <w:tabs>
        <w:tab w:val="left" w:pos="5297"/>
      </w:tabs>
      <w:spacing w:before="120" w:after="120" w:line="240" w:lineRule="auto"/>
      <w:jc w:val="center"/>
    </w:pPr>
    <w:rPr>
      <w:szCs w:val="24"/>
    </w:rPr>
  </w:style>
  <w:style w:type="paragraph" w:customStyle="1" w:styleId="24aNomordanKeteranganGambar">
    <w:name w:val="2.4a Nomor dan Keterangan Gambar"/>
    <w:basedOn w:val="Normal"/>
    <w:qFormat/>
    <w:rsid w:val="007D73B8"/>
    <w:pPr>
      <w:spacing w:before="120" w:after="120" w:line="240" w:lineRule="auto"/>
      <w:jc w:val="center"/>
    </w:pPr>
    <w:rPr>
      <w:rFonts w:eastAsia="Times New Roman"/>
      <w:szCs w:val="24"/>
    </w:rPr>
  </w:style>
  <w:style w:type="paragraph" w:customStyle="1" w:styleId="31HeaderNamaPenulis">
    <w:name w:val="3.1 Header Nama Penulis"/>
    <w:basedOn w:val="Normal"/>
    <w:autoRedefine/>
    <w:qFormat/>
    <w:rsid w:val="00DE41D8"/>
    <w:pPr>
      <w:tabs>
        <w:tab w:val="center" w:pos="4223"/>
      </w:tabs>
      <w:spacing w:after="0" w:line="240" w:lineRule="auto"/>
    </w:pPr>
    <w:rPr>
      <w:i/>
      <w:color w:val="002060"/>
      <w:sz w:val="20"/>
      <w:szCs w:val="20"/>
      <w:lang w:val="en-US"/>
    </w:rPr>
  </w:style>
  <w:style w:type="paragraph" w:customStyle="1" w:styleId="32HeaderJudulArtikel">
    <w:name w:val="3.2 Header Judul Artikel"/>
    <w:basedOn w:val="Normal"/>
    <w:autoRedefine/>
    <w:qFormat/>
    <w:rsid w:val="006909D4"/>
    <w:pPr>
      <w:tabs>
        <w:tab w:val="center" w:pos="4513"/>
        <w:tab w:val="right" w:pos="9026"/>
      </w:tabs>
      <w:spacing w:after="0" w:line="240" w:lineRule="auto"/>
      <w:jc w:val="right"/>
    </w:pPr>
    <w:rPr>
      <w:i/>
      <w:iCs/>
      <w:sz w:val="20"/>
      <w:szCs w:val="20"/>
      <w:lang w:val="en-US"/>
    </w:rPr>
  </w:style>
  <w:style w:type="paragraph" w:customStyle="1" w:styleId="25bJudulKolom">
    <w:name w:val="2.5b Judul Kolom"/>
    <w:basedOn w:val="Normal"/>
    <w:qFormat/>
    <w:rsid w:val="00D37891"/>
    <w:pPr>
      <w:tabs>
        <w:tab w:val="left" w:pos="5297"/>
      </w:tabs>
      <w:spacing w:after="120" w:line="240" w:lineRule="auto"/>
      <w:jc w:val="center"/>
    </w:pPr>
    <w:rPr>
      <w:rFonts w:cstheme="minorHAnsi"/>
      <w:b/>
      <w:bCs/>
      <w:sz w:val="20"/>
      <w:szCs w:val="24"/>
    </w:rPr>
  </w:style>
  <w:style w:type="paragraph" w:customStyle="1" w:styleId="25cIsiTabel">
    <w:name w:val="2.5c Isi Tabel"/>
    <w:basedOn w:val="Normal"/>
    <w:autoRedefine/>
    <w:qFormat/>
    <w:rsid w:val="00FA3D7A"/>
    <w:pPr>
      <w:tabs>
        <w:tab w:val="left" w:pos="5297"/>
      </w:tabs>
      <w:spacing w:after="0" w:line="240" w:lineRule="auto"/>
      <w:jc w:val="both"/>
    </w:pPr>
    <w:rPr>
      <w:rFonts w:cstheme="minorHAnsi"/>
      <w:sz w:val="20"/>
      <w:szCs w:val="24"/>
    </w:rPr>
  </w:style>
  <w:style w:type="paragraph" w:customStyle="1" w:styleId="26DaftarPustaka">
    <w:name w:val="2.6 Daftar Pustaka"/>
    <w:basedOn w:val="Normal"/>
    <w:qFormat/>
    <w:rsid w:val="00D37891"/>
    <w:pPr>
      <w:widowControl w:val="0"/>
      <w:autoSpaceDE w:val="0"/>
      <w:autoSpaceDN w:val="0"/>
      <w:adjustRightInd w:val="0"/>
      <w:spacing w:after="0" w:line="240" w:lineRule="auto"/>
      <w:ind w:left="567" w:right="-32" w:hanging="568"/>
      <w:jc w:val="both"/>
    </w:pPr>
    <w:rPr>
      <w:szCs w:val="24"/>
    </w:rPr>
  </w:style>
  <w:style w:type="paragraph" w:customStyle="1" w:styleId="24bSumberGambar">
    <w:name w:val="2.4b Sumber Gambar"/>
    <w:basedOn w:val="Normal"/>
    <w:qFormat/>
    <w:rsid w:val="001634D3"/>
    <w:pPr>
      <w:spacing w:after="0" w:line="240" w:lineRule="auto"/>
      <w:jc w:val="center"/>
    </w:pPr>
    <w:rPr>
      <w:rFonts w:eastAsia="Times New Roman"/>
      <w:sz w:val="20"/>
      <w:szCs w:val="24"/>
    </w:rPr>
  </w:style>
  <w:style w:type="paragraph" w:customStyle="1" w:styleId="25dSumberTabel">
    <w:name w:val="2.5d Sumber Tabel"/>
    <w:basedOn w:val="Normal"/>
    <w:qFormat/>
    <w:rsid w:val="00D37891"/>
    <w:pPr>
      <w:spacing w:after="120" w:line="240" w:lineRule="auto"/>
      <w:jc w:val="center"/>
    </w:pPr>
    <w:rPr>
      <w:rFonts w:eastAsia="Times New Roman"/>
      <w:sz w:val="20"/>
      <w:szCs w:val="24"/>
    </w:rPr>
  </w:style>
  <w:style w:type="paragraph" w:customStyle="1" w:styleId="23bKutipanArab">
    <w:name w:val="2.3b Kutipan Arab"/>
    <w:basedOn w:val="23aKutipanLangsung"/>
    <w:rsid w:val="00094401"/>
    <w:pPr>
      <w:jc w:val="center"/>
    </w:pPr>
    <w:rPr>
      <w:rFonts w:ascii="Arabic Typesetting" w:hAnsi="Arabic Typesetting" w:cs="Arabic Typesetting"/>
      <w:sz w:val="36"/>
      <w:szCs w:val="36"/>
    </w:rPr>
  </w:style>
  <w:style w:type="paragraph" w:styleId="BlockText">
    <w:name w:val="Block Text"/>
    <w:basedOn w:val="Normal"/>
    <w:uiPriority w:val="99"/>
    <w:rsid w:val="004F7EB7"/>
    <w:pPr>
      <w:spacing w:after="0" w:line="360" w:lineRule="auto"/>
      <w:ind w:left="567" w:right="569" w:firstLine="567"/>
      <w:jc w:val="both"/>
    </w:pPr>
    <w:rPr>
      <w:rFonts w:ascii="Times New Roman" w:eastAsia="Times New Roman" w:hAnsi="Times New Roman" w:cs="Times New Roman"/>
      <w:sz w:val="20"/>
      <w:szCs w:val="20"/>
      <w:lang w:eastAsia="en-US"/>
    </w:rPr>
  </w:style>
  <w:style w:type="paragraph" w:styleId="ListParagraph">
    <w:name w:val="List Paragraph"/>
    <w:basedOn w:val="Normal"/>
    <w:link w:val="ListParagraphChar"/>
    <w:uiPriority w:val="34"/>
    <w:qFormat/>
    <w:rsid w:val="004F7EB7"/>
    <w:pPr>
      <w:spacing w:after="0" w:line="360" w:lineRule="auto"/>
      <w:ind w:left="720" w:firstLine="567"/>
      <w:contextualSpacing/>
      <w:jc w:val="both"/>
    </w:pPr>
    <w:rPr>
      <w:rFonts w:ascii="Times New Roman" w:eastAsia="Times New Roman" w:hAnsi="Times New Roman" w:cs="Times New Roman"/>
      <w:szCs w:val="24"/>
      <w:lang w:val="en-US" w:eastAsia="en-US"/>
    </w:rPr>
  </w:style>
  <w:style w:type="character" w:styleId="Hyperlink">
    <w:name w:val="Hyperlink"/>
    <w:basedOn w:val="DefaultParagraphFont"/>
    <w:uiPriority w:val="99"/>
    <w:unhideWhenUsed/>
    <w:rsid w:val="004F7EB7"/>
    <w:rPr>
      <w:color w:val="0000FF"/>
      <w:u w:val="single"/>
    </w:rPr>
  </w:style>
  <w:style w:type="character" w:customStyle="1" w:styleId="highlight">
    <w:name w:val="highlight"/>
    <w:basedOn w:val="DefaultParagraphFont"/>
    <w:rsid w:val="004F7EB7"/>
  </w:style>
  <w:style w:type="paragraph" w:customStyle="1" w:styleId="22bNumberingparagraf1">
    <w:name w:val="2.2b Numbering paragraf 1."/>
    <w:basedOn w:val="22aIsiParagraf"/>
    <w:rsid w:val="008E15C3"/>
    <w:pPr>
      <w:numPr>
        <w:numId w:val="3"/>
      </w:numPr>
      <w:spacing w:after="0"/>
      <w:ind w:left="357" w:hanging="357"/>
    </w:pPr>
  </w:style>
  <w:style w:type="character" w:customStyle="1" w:styleId="Heading1Char">
    <w:name w:val="Heading 1 Char"/>
    <w:basedOn w:val="DefaultParagraphFont"/>
    <w:link w:val="Heading1"/>
    <w:uiPriority w:val="9"/>
    <w:rsid w:val="005E1891"/>
    <w:rPr>
      <w:rFonts w:ascii="Cambria" w:eastAsia="Times New Roman" w:hAnsi="Cambria" w:cs="Times New Roman"/>
      <w:b/>
      <w:bCs/>
      <w:smallCaps/>
      <w:color w:val="000000"/>
      <w:kern w:val="32"/>
      <w:sz w:val="24"/>
      <w:szCs w:val="24"/>
      <w:lang w:val="en-US"/>
    </w:rPr>
  </w:style>
  <w:style w:type="paragraph" w:customStyle="1" w:styleId="21cSubjudul3anaknyaanakjudul">
    <w:name w:val="2.1c Subjudul 3 (anaknya anak judul)"/>
    <w:basedOn w:val="21bSubjudul2anaksubjudul"/>
    <w:rsid w:val="00E81D48"/>
    <w:pPr>
      <w:numPr>
        <w:numId w:val="5"/>
      </w:numPr>
      <w:ind w:left="360"/>
      <w:jc w:val="left"/>
    </w:pPr>
    <w:rPr>
      <w:i/>
    </w:rPr>
  </w:style>
  <w:style w:type="paragraph" w:customStyle="1" w:styleId="22cNumberingParagrafa">
    <w:name w:val="2.2c Numbering Paragraf a."/>
    <w:basedOn w:val="22bNumberingparagraf1"/>
    <w:rsid w:val="008E15C3"/>
    <w:pPr>
      <w:numPr>
        <w:numId w:val="6"/>
      </w:numPr>
      <w:ind w:left="357" w:hanging="357"/>
    </w:pPr>
  </w:style>
  <w:style w:type="paragraph" w:styleId="Bibliography">
    <w:name w:val="Bibliography"/>
    <w:basedOn w:val="Normal"/>
    <w:next w:val="Normal"/>
    <w:uiPriority w:val="37"/>
    <w:semiHidden/>
    <w:unhideWhenUsed/>
    <w:rsid w:val="005A0FC2"/>
  </w:style>
  <w:style w:type="character" w:customStyle="1" w:styleId="Heading2Char">
    <w:name w:val="Heading 2 Char"/>
    <w:basedOn w:val="DefaultParagraphFont"/>
    <w:link w:val="Heading2"/>
    <w:uiPriority w:val="9"/>
    <w:semiHidden/>
    <w:rsid w:val="00041EA8"/>
    <w:rPr>
      <w:rFonts w:asciiTheme="majorHAnsi" w:eastAsiaTheme="majorEastAsia" w:hAnsiTheme="majorHAnsi" w:cstheme="majorBidi"/>
      <w:color w:val="365F91" w:themeColor="accent1" w:themeShade="BF"/>
      <w:sz w:val="26"/>
      <w:szCs w:val="26"/>
      <w:lang w:eastAsia="id-ID"/>
    </w:rPr>
  </w:style>
  <w:style w:type="character" w:customStyle="1" w:styleId="UnresolvedMention">
    <w:name w:val="Unresolved Mention"/>
    <w:basedOn w:val="DefaultParagraphFont"/>
    <w:uiPriority w:val="99"/>
    <w:semiHidden/>
    <w:unhideWhenUsed/>
    <w:rsid w:val="00B407C3"/>
    <w:rPr>
      <w:color w:val="605E5C"/>
      <w:shd w:val="clear" w:color="auto" w:fill="E1DFDD"/>
    </w:rPr>
  </w:style>
  <w:style w:type="paragraph" w:customStyle="1" w:styleId="as2">
    <w:name w:val="as2"/>
    <w:basedOn w:val="Normal"/>
    <w:rsid w:val="00745617"/>
    <w:pPr>
      <w:numPr>
        <w:numId w:val="7"/>
      </w:numPr>
      <w:spacing w:after="0" w:line="360" w:lineRule="auto"/>
      <w:ind w:left="360"/>
      <w:jc w:val="both"/>
    </w:pPr>
    <w:rPr>
      <w:rFonts w:ascii="(normal text)" w:eastAsia="Times New Roman" w:hAnsi="(normal text)" w:cs="Times New Roman"/>
      <w:b/>
      <w:bCs/>
      <w:szCs w:val="24"/>
      <w:lang w:eastAsia="en-GB"/>
    </w:rPr>
  </w:style>
  <w:style w:type="paragraph" w:customStyle="1" w:styleId="as3">
    <w:name w:val="as3"/>
    <w:basedOn w:val="Normal"/>
    <w:rsid w:val="00745617"/>
    <w:pPr>
      <w:numPr>
        <w:ilvl w:val="1"/>
        <w:numId w:val="7"/>
      </w:numPr>
      <w:spacing w:after="0" w:line="360" w:lineRule="auto"/>
      <w:jc w:val="both"/>
    </w:pPr>
    <w:rPr>
      <w:rFonts w:ascii="Times New Roman" w:eastAsia="Times New Roman" w:hAnsi="Times New Roman" w:cs="Times New Roman"/>
      <w:b/>
      <w:bCs/>
      <w:szCs w:val="24"/>
      <w:lang w:eastAsia="en-GB" w:bidi="ar-AE"/>
    </w:rPr>
  </w:style>
  <w:style w:type="table" w:customStyle="1" w:styleId="TableGrid1">
    <w:name w:val="Table Grid1"/>
    <w:basedOn w:val="TableNormal"/>
    <w:next w:val="TableGrid"/>
    <w:uiPriority w:val="39"/>
    <w:rsid w:val="00182C20"/>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F5E4F"/>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9F5E4F"/>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41838"/>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41838"/>
    <w:rPr>
      <w:rFonts w:ascii="Times New Roman" w:hAnsi="Times New Roman" w:cs="Times New Roman"/>
      <w:szCs w:val="24"/>
    </w:rPr>
  </w:style>
  <w:style w:type="paragraph" w:styleId="FootnoteText">
    <w:name w:val="footnote text"/>
    <w:aliases w:val=" Char Char Char Char Char Char Char Char Char, Char Char Char Char Char Char Char Char Char Char Char,Char Char Char Char Char Char Char Char Char,Char Char Char Char Char Char Char Char Char Char Char,Footnote Text Char Char Char"/>
    <w:basedOn w:val="Normal"/>
    <w:link w:val="FootnoteTextChar"/>
    <w:uiPriority w:val="99"/>
    <w:unhideWhenUsed/>
    <w:rsid w:val="00C54514"/>
    <w:pPr>
      <w:spacing w:after="0" w:line="240" w:lineRule="auto"/>
    </w:pPr>
    <w:rPr>
      <w:rFonts w:asciiTheme="minorHAnsi" w:eastAsiaTheme="minorHAnsi" w:hAnsiTheme="minorHAnsi"/>
      <w:sz w:val="20"/>
      <w:szCs w:val="20"/>
      <w:lang w:val="en-US" w:eastAsia="en-US"/>
    </w:rPr>
  </w:style>
  <w:style w:type="character" w:customStyle="1" w:styleId="FootnoteTextChar">
    <w:name w:val="Footnote Text Char"/>
    <w:aliases w:val=" Char Char Char Char Char Char Char Char Char Char, Char Char Char Char Char Char Char Char Char Char Char Char,Char Char Char Char Char Char Char Char Char Char,Char Char Char Char Char Char Char Char Char Char Char Char"/>
    <w:basedOn w:val="DefaultParagraphFont"/>
    <w:link w:val="FootnoteText"/>
    <w:uiPriority w:val="99"/>
    <w:rsid w:val="00C54514"/>
    <w:rPr>
      <w:sz w:val="20"/>
      <w:szCs w:val="20"/>
      <w:lang w:val="en-US"/>
    </w:rPr>
  </w:style>
  <w:style w:type="table" w:customStyle="1" w:styleId="TableGrid4">
    <w:name w:val="Table Grid4"/>
    <w:basedOn w:val="TableNormal"/>
    <w:next w:val="TableGrid"/>
    <w:uiPriority w:val="59"/>
    <w:rsid w:val="00C54514"/>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178C3"/>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92EA4"/>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92EA4"/>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70620F"/>
    <w:rPr>
      <w:color w:val="605E5C"/>
      <w:shd w:val="clear" w:color="auto" w:fill="E1DFDD"/>
    </w:rPr>
  </w:style>
  <w:style w:type="character" w:styleId="FootnoteReference">
    <w:name w:val="footnote reference"/>
    <w:uiPriority w:val="99"/>
    <w:unhideWhenUsed/>
    <w:rsid w:val="0070620F"/>
    <w:rPr>
      <w:vertAlign w:val="superscript"/>
    </w:rPr>
  </w:style>
  <w:style w:type="character" w:styleId="Strong">
    <w:name w:val="Strong"/>
    <w:uiPriority w:val="22"/>
    <w:qFormat/>
    <w:rsid w:val="00706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7260">
      <w:bodyDiv w:val="1"/>
      <w:marLeft w:val="0"/>
      <w:marRight w:val="0"/>
      <w:marTop w:val="0"/>
      <w:marBottom w:val="0"/>
      <w:divBdr>
        <w:top w:val="none" w:sz="0" w:space="0" w:color="auto"/>
        <w:left w:val="none" w:sz="0" w:space="0" w:color="auto"/>
        <w:bottom w:val="none" w:sz="0" w:space="0" w:color="auto"/>
        <w:right w:val="none" w:sz="0" w:space="0" w:color="auto"/>
      </w:divBdr>
      <w:divsChild>
        <w:div w:id="1883400305">
          <w:marLeft w:val="605"/>
          <w:marRight w:val="0"/>
          <w:marTop w:val="200"/>
          <w:marBottom w:val="40"/>
          <w:divBdr>
            <w:top w:val="none" w:sz="0" w:space="0" w:color="auto"/>
            <w:left w:val="none" w:sz="0" w:space="0" w:color="auto"/>
            <w:bottom w:val="none" w:sz="0" w:space="0" w:color="auto"/>
            <w:right w:val="none" w:sz="0" w:space="0" w:color="auto"/>
          </w:divBdr>
        </w:div>
        <w:div w:id="11080552">
          <w:marLeft w:val="605"/>
          <w:marRight w:val="0"/>
          <w:marTop w:val="200"/>
          <w:marBottom w:val="40"/>
          <w:divBdr>
            <w:top w:val="none" w:sz="0" w:space="0" w:color="auto"/>
            <w:left w:val="none" w:sz="0" w:space="0" w:color="auto"/>
            <w:bottom w:val="none" w:sz="0" w:space="0" w:color="auto"/>
            <w:right w:val="none" w:sz="0" w:space="0" w:color="auto"/>
          </w:divBdr>
        </w:div>
      </w:divsChild>
    </w:div>
    <w:div w:id="685670207">
      <w:bodyDiv w:val="1"/>
      <w:marLeft w:val="0"/>
      <w:marRight w:val="0"/>
      <w:marTop w:val="0"/>
      <w:marBottom w:val="0"/>
      <w:divBdr>
        <w:top w:val="none" w:sz="0" w:space="0" w:color="auto"/>
        <w:left w:val="none" w:sz="0" w:space="0" w:color="auto"/>
        <w:bottom w:val="none" w:sz="0" w:space="0" w:color="auto"/>
        <w:right w:val="none" w:sz="0" w:space="0" w:color="auto"/>
      </w:divBdr>
      <w:divsChild>
        <w:div w:id="1801073679">
          <w:marLeft w:val="605"/>
          <w:marRight w:val="0"/>
          <w:marTop w:val="200"/>
          <w:marBottom w:val="40"/>
          <w:divBdr>
            <w:top w:val="none" w:sz="0" w:space="0" w:color="auto"/>
            <w:left w:val="none" w:sz="0" w:space="0" w:color="auto"/>
            <w:bottom w:val="none" w:sz="0" w:space="0" w:color="auto"/>
            <w:right w:val="none" w:sz="0" w:space="0" w:color="auto"/>
          </w:divBdr>
        </w:div>
      </w:divsChild>
    </w:div>
    <w:div w:id="726415118">
      <w:bodyDiv w:val="1"/>
      <w:marLeft w:val="0"/>
      <w:marRight w:val="0"/>
      <w:marTop w:val="0"/>
      <w:marBottom w:val="0"/>
      <w:divBdr>
        <w:top w:val="none" w:sz="0" w:space="0" w:color="auto"/>
        <w:left w:val="none" w:sz="0" w:space="0" w:color="auto"/>
        <w:bottom w:val="none" w:sz="0" w:space="0" w:color="auto"/>
        <w:right w:val="none" w:sz="0" w:space="0" w:color="auto"/>
      </w:divBdr>
      <w:divsChild>
        <w:div w:id="99111449">
          <w:marLeft w:val="605"/>
          <w:marRight w:val="0"/>
          <w:marTop w:val="200"/>
          <w:marBottom w:val="40"/>
          <w:divBdr>
            <w:top w:val="none" w:sz="0" w:space="0" w:color="auto"/>
            <w:left w:val="none" w:sz="0" w:space="0" w:color="auto"/>
            <w:bottom w:val="none" w:sz="0" w:space="0" w:color="auto"/>
            <w:right w:val="none" w:sz="0" w:space="0" w:color="auto"/>
          </w:divBdr>
        </w:div>
      </w:divsChild>
    </w:div>
    <w:div w:id="944386407">
      <w:bodyDiv w:val="1"/>
      <w:marLeft w:val="0"/>
      <w:marRight w:val="0"/>
      <w:marTop w:val="0"/>
      <w:marBottom w:val="0"/>
      <w:divBdr>
        <w:top w:val="none" w:sz="0" w:space="0" w:color="auto"/>
        <w:left w:val="none" w:sz="0" w:space="0" w:color="auto"/>
        <w:bottom w:val="none" w:sz="0" w:space="0" w:color="auto"/>
        <w:right w:val="none" w:sz="0" w:space="0" w:color="auto"/>
      </w:divBdr>
      <w:divsChild>
        <w:div w:id="377820616">
          <w:marLeft w:val="605"/>
          <w:marRight w:val="0"/>
          <w:marTop w:val="200"/>
          <w:marBottom w:val="40"/>
          <w:divBdr>
            <w:top w:val="none" w:sz="0" w:space="0" w:color="auto"/>
            <w:left w:val="none" w:sz="0" w:space="0" w:color="auto"/>
            <w:bottom w:val="none" w:sz="0" w:space="0" w:color="auto"/>
            <w:right w:val="none" w:sz="0" w:space="0" w:color="auto"/>
          </w:divBdr>
        </w:div>
      </w:divsChild>
    </w:div>
    <w:div w:id="1253903085">
      <w:bodyDiv w:val="1"/>
      <w:marLeft w:val="0"/>
      <w:marRight w:val="0"/>
      <w:marTop w:val="0"/>
      <w:marBottom w:val="0"/>
      <w:divBdr>
        <w:top w:val="none" w:sz="0" w:space="0" w:color="auto"/>
        <w:left w:val="none" w:sz="0" w:space="0" w:color="auto"/>
        <w:bottom w:val="none" w:sz="0" w:space="0" w:color="auto"/>
        <w:right w:val="none" w:sz="0" w:space="0" w:color="auto"/>
      </w:divBdr>
    </w:div>
    <w:div w:id="1755474727">
      <w:bodyDiv w:val="1"/>
      <w:marLeft w:val="0"/>
      <w:marRight w:val="0"/>
      <w:marTop w:val="0"/>
      <w:marBottom w:val="0"/>
      <w:divBdr>
        <w:top w:val="none" w:sz="0" w:space="0" w:color="auto"/>
        <w:left w:val="none" w:sz="0" w:space="0" w:color="auto"/>
        <w:bottom w:val="none" w:sz="0" w:space="0" w:color="auto"/>
        <w:right w:val="none" w:sz="0" w:space="0" w:color="auto"/>
      </w:divBdr>
      <w:divsChild>
        <w:div w:id="325061038">
          <w:marLeft w:val="0"/>
          <w:marRight w:val="0"/>
          <w:marTop w:val="0"/>
          <w:marBottom w:val="0"/>
          <w:divBdr>
            <w:top w:val="none" w:sz="0" w:space="0" w:color="auto"/>
            <w:left w:val="none" w:sz="0" w:space="0" w:color="auto"/>
            <w:bottom w:val="none" w:sz="0" w:space="0" w:color="auto"/>
            <w:right w:val="none" w:sz="0" w:space="0" w:color="auto"/>
          </w:divBdr>
        </w:div>
      </w:divsChild>
    </w:div>
    <w:div w:id="1838689746">
      <w:bodyDiv w:val="1"/>
      <w:marLeft w:val="0"/>
      <w:marRight w:val="0"/>
      <w:marTop w:val="0"/>
      <w:marBottom w:val="0"/>
      <w:divBdr>
        <w:top w:val="none" w:sz="0" w:space="0" w:color="auto"/>
        <w:left w:val="none" w:sz="0" w:space="0" w:color="auto"/>
        <w:bottom w:val="none" w:sz="0" w:space="0" w:color="auto"/>
        <w:right w:val="none" w:sz="0" w:space="0" w:color="auto"/>
      </w:divBdr>
      <w:divsChild>
        <w:div w:id="1248227212">
          <w:marLeft w:val="605"/>
          <w:marRight w:val="0"/>
          <w:marTop w:val="200"/>
          <w:marBottom w:val="40"/>
          <w:divBdr>
            <w:top w:val="none" w:sz="0" w:space="0" w:color="auto"/>
            <w:left w:val="none" w:sz="0" w:space="0" w:color="auto"/>
            <w:bottom w:val="none" w:sz="0" w:space="0" w:color="auto"/>
            <w:right w:val="none" w:sz="0" w:space="0" w:color="auto"/>
          </w:divBdr>
        </w:div>
      </w:divsChild>
    </w:div>
    <w:div w:id="1853840348">
      <w:bodyDiv w:val="1"/>
      <w:marLeft w:val="0"/>
      <w:marRight w:val="0"/>
      <w:marTop w:val="0"/>
      <w:marBottom w:val="0"/>
      <w:divBdr>
        <w:top w:val="none" w:sz="0" w:space="0" w:color="auto"/>
        <w:left w:val="none" w:sz="0" w:space="0" w:color="auto"/>
        <w:bottom w:val="none" w:sz="0" w:space="0" w:color="auto"/>
        <w:right w:val="none" w:sz="0" w:space="0" w:color="auto"/>
      </w:divBdr>
      <w:divsChild>
        <w:div w:id="16647857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nuelfati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A2FE-8CFD-46C6-A416-F4B07A0C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toshiba</cp:lastModifiedBy>
  <cp:revision>8</cp:revision>
  <cp:lastPrinted>2019-10-23T18:21:00Z</cp:lastPrinted>
  <dcterms:created xsi:type="dcterms:W3CDTF">2021-01-14T08:01:00Z</dcterms:created>
  <dcterms:modified xsi:type="dcterms:W3CDTF">2021-05-25T01:57:00Z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id="KoSEdoMm"/&gt;&lt;style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